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DD15" w14:textId="29A749FF" w:rsidR="003A3B07" w:rsidRDefault="00702819">
      <w:pPr>
        <w:kinsoku w:val="0"/>
        <w:overflowPunct w:val="0"/>
        <w:autoSpaceDE/>
        <w:autoSpaceDN/>
        <w:adjustRightInd/>
        <w:spacing w:line="276" w:lineRule="exact"/>
        <w:ind w:left="1656"/>
        <w:jc w:val="both"/>
        <w:textAlignment w:val="baseline"/>
        <w:rPr>
          <w:rFonts w:ascii="Arial" w:hAnsi="Arial" w:cs="Arial"/>
          <w:sz w:val="24"/>
          <w:szCs w:val="24"/>
          <w:lang w:val="es-ES" w:eastAsia="es-ES"/>
        </w:rPr>
      </w:pPr>
      <w:r>
        <w:rPr>
          <w:noProof/>
        </w:rPr>
        <mc:AlternateContent>
          <mc:Choice Requires="wps">
            <w:drawing>
              <wp:anchor distT="0" distB="0" distL="0" distR="0" simplePos="0" relativeHeight="251658240" behindDoc="1" locked="0" layoutInCell="0" allowOverlap="1" wp14:anchorId="20E90AEB" wp14:editId="6A390CA7">
                <wp:simplePos x="0" y="0"/>
                <wp:positionH relativeFrom="page">
                  <wp:posOffset>24130</wp:posOffset>
                </wp:positionH>
                <wp:positionV relativeFrom="page">
                  <wp:posOffset>12700</wp:posOffset>
                </wp:positionV>
                <wp:extent cx="6680200" cy="1934210"/>
                <wp:effectExtent l="0" t="0" r="0" b="0"/>
                <wp:wrapSquare wrapText="bothSides"/>
                <wp:docPr id="2058634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193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4F031" w14:textId="77777777" w:rsidR="003A3B07" w:rsidRDefault="003A3B0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90AEB" id="_x0000_t202" coordsize="21600,21600" o:spt="202" path="m,l,21600r21600,l21600,xe">
                <v:stroke joinstyle="miter"/>
                <v:path gradientshapeok="t" o:connecttype="rect"/>
              </v:shapetype>
              <v:shape id="Text Box 2" o:spid="_x0000_s1026" type="#_x0000_t202" style="position:absolute;left:0;text-align:left;margin-left:1.9pt;margin-top:1pt;width:526pt;height:152.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wt6QEAALsDAAAOAAAAZHJzL2Uyb0RvYy54bWysU8GO0zAQvSPxD5bvNElB1RI1XS1dFSEt&#10;sNLCBziOk1g4HjN2m5SvZ+w0XbTcEDlYY4/ned6bl+3tNBh2Uug12IoXq5wzZSU02nYV//7t8OaG&#10;Mx+EbYQBqyp+Vp7f7l6/2o6uVGvowTQKGYFYX46u4n0IrswyL3s1CL8CpywlW8BBBNpilzUoRkIf&#10;TLbO8002AjYOQSrv6fR+TvJdwm9bJcPXtvUqMFNx6i2kFdNaxzXbbUXZoXC9lpc2xD90MQht6dEr&#10;1L0Igh1R/wU1aIngoQ0rCUMGbaulShyITZG/YPPUC6cSFxLHu6tM/v/Byi+nJ/eILEwfYKIBJhLe&#10;PYD84ZmFfS9sp+4QYeyVaOjhIkqWjc6Xl9IotS99BKnHz9DQkMUxQAKaWhyiKsSTEToN4HwVXU2B&#10;STrcbG5ymiRnknLF+7fv1kUaSybKpdyhDx8VDCwGFUeaaoIXpwcfYjuiXK7E1zwY3Ry0MWmDXb03&#10;yE6CHHBIX2Lw4pqx8bKFWDYjxpPEM1KbSYapnigZ+dbQnIkxwuwo+gMo6AF/cTaSmyrufx4FKs7M&#10;J0uqRestAS5BvQTCSiqteOBsDvdhtujRoe56Qp7nYuGOlG114vzcxaVPckiS4uLmaME/9+nW8z+3&#10;+w0AAP//AwBQSwMEFAAGAAgAAAAhAARWJEfcAAAACAEAAA8AAABkcnMvZG93bnJldi54bWxMj8FO&#10;wzAQRO9I/IO1SFwQtQlqhEKcClq4waGl6nkbmyQiXke206R/z/YEx50Zzb4pV7PrxcmG2HnS8LBQ&#10;ICzV3nTUaNh/vd8/gYgJyWDvyWo42wir6vqqxML4ibb2tEuN4BKKBWpoUxoKKWPdWodx4QdL7H37&#10;4DDxGRppAk5c7nqZKZVLhx3xhxYHu25t/bMbnYZ8E8ZpS+u7zf7tAz+HJju8ng9a397ML88gkp3T&#10;Xxgu+IwOFTMd/Ugmil7DI4MnDRkPurhquWThyLrKc5BVKf8PqH4BAAD//wMAUEsBAi0AFAAGAAgA&#10;AAAhALaDOJL+AAAA4QEAABMAAAAAAAAAAAAAAAAAAAAAAFtDb250ZW50X1R5cGVzXS54bWxQSwEC&#10;LQAUAAYACAAAACEAOP0h/9YAAACUAQAACwAAAAAAAAAAAAAAAAAvAQAAX3JlbHMvLnJlbHNQSwEC&#10;LQAUAAYACAAAACEAFaMsLekBAAC7AwAADgAAAAAAAAAAAAAAAAAuAgAAZHJzL2Uyb0RvYy54bWxQ&#10;SwECLQAUAAYACAAAACEABFYkR9wAAAAIAQAADwAAAAAAAAAAAAAAAABDBAAAZHJzL2Rvd25yZXYu&#10;eG1sUEsFBgAAAAAEAAQA8wAAAEwFAAAAAA==&#10;" o:allowincell="f" stroked="f">
                <v:textbox inset="0,0,0,0">
                  <w:txbxContent>
                    <w:p w14:paraId="50C4F031" w14:textId="77777777" w:rsidR="003A3B07" w:rsidRDefault="003A3B0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14:anchorId="67D132F3" wp14:editId="613A19A3">
                <wp:simplePos x="0" y="0"/>
                <wp:positionH relativeFrom="page">
                  <wp:posOffset>2685415</wp:posOffset>
                </wp:positionH>
                <wp:positionV relativeFrom="page">
                  <wp:posOffset>1304290</wp:posOffset>
                </wp:positionV>
                <wp:extent cx="2413635" cy="169545"/>
                <wp:effectExtent l="0" t="0" r="0" b="0"/>
                <wp:wrapSquare wrapText="bothSides"/>
                <wp:docPr id="312063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69D7A" w14:textId="77777777" w:rsidR="003A3B07" w:rsidRDefault="00000000">
                            <w:pPr>
                              <w:kinsoku w:val="0"/>
                              <w:overflowPunct w:val="0"/>
                              <w:autoSpaceDE/>
                              <w:autoSpaceDN/>
                              <w:adjustRightInd/>
                              <w:spacing w:line="264" w:lineRule="exact"/>
                              <w:jc w:val="center"/>
                              <w:textAlignment w:val="baseline"/>
                              <w:rPr>
                                <w:rFonts w:ascii="Arial" w:hAnsi="Arial" w:cs="Arial"/>
                                <w:b/>
                                <w:bCs/>
                                <w:spacing w:val="-5"/>
                                <w:sz w:val="24"/>
                                <w:szCs w:val="24"/>
                                <w:lang w:val="es-ES" w:eastAsia="es-ES"/>
                              </w:rPr>
                            </w:pPr>
                            <w:r>
                              <w:rPr>
                                <w:rFonts w:ascii="Arial" w:hAnsi="Arial" w:cs="Arial"/>
                                <w:b/>
                                <w:bCs/>
                                <w:spacing w:val="-5"/>
                                <w:sz w:val="24"/>
                                <w:szCs w:val="24"/>
                                <w:lang w:val="es-ES" w:eastAsia="es-ES"/>
                              </w:rPr>
                              <w:t>RESOLUCIÓN No. TAT-4224-2025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132F3" id="Text Box 5" o:spid="_x0000_s1027" type="#_x0000_t202" style="position:absolute;left:0;text-align:left;margin-left:211.45pt;margin-top:102.7pt;width:190.05pt;height:13.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T57QEAAMEDAAAOAAAAZHJzL2Uyb0RvYy54bWysU9uO0zAQfUfiHyy/07TdbQVR09XSVRHS&#10;cpEWPsBxnMTC8Zix26R8PWMn6XJ5Q+TBGl/mzJwzJ7u7oTPsrNBrsAVfLZacKSuh0rYp+Ncvx1ev&#10;OfNB2EoYsKrgF+X53f7li13vcrWGFkylkBGI9XnvCt6G4PIs87JVnfALcMrSZQ3YiUBbbLIKRU/o&#10;ncnWy+U26wErhyCV93T6MF7yfcKvayXDp7r2KjBTcOotpBXTWsY12+9E3qBwrZZTG+IfuuiEtlT0&#10;CvUggmAn1H9BdVoieKjDQkKXQV1rqRIHYrNa/sHmqRVOJS4kjndXmfz/g5Ufz0/uM7IwvIWBBphI&#10;ePcI8ptnFg6tsI26R4S+VaKiwqsoWdY7n0+pUWqf+whS9h+goiGLU4AENNTYRVWIJyN0GsDlKroa&#10;ApN0uL5d3WxvNpxJultt32xuN6mEyOdshz68U9CxGBQcaagJXZwffYjdiHx+Eot5MLo6amPSBpvy&#10;YJCdBRngmL4J/bdnxsbHFmLaiBhPEs3IbOQYhnJgupo0iKxLqC7EG2H0Ff0HFLSAPzjryVMF999P&#10;AhVn5r0l7aIB5wDnoJwDYSWlFjxwNoaHMBr15FA3LSGP07FwT/rWOlF/7mJql3ySFJk8HY346z69&#10;ev7z9j8BAAD//wMAUEsDBBQABgAIAAAAIQCajcNt4QAAAAsBAAAPAAAAZHJzL2Rvd25yZXYueG1s&#10;TI/LTsMwEEX3SPyDNUhsELXrlqoNcSpoYQeLPtS1G5skIh5HttOkf8+wguXMHN05N1+PrmUXG2Lj&#10;UcF0IoBZLL1psFJwPLw/LoHFpNHo1qNVcLUR1sXtTa4z4wfc2cs+VYxCMGZaQZ1Sl3Eey9o6HSe+&#10;s0i3Lx+cTjSGipugBwp3LZdCLLjTDdKHWnd2U9vye987BYtt6Icdbh62x7cP/dlV8vR6PSl1fze+&#10;PANLdkx/MPzqkzoU5HT2PZrIWgVzKVeEKpDiaQ6MiKWYUbszbWZyCrzI+f8OxQ8AAAD//wMAUEsB&#10;Ai0AFAAGAAgAAAAhALaDOJL+AAAA4QEAABMAAAAAAAAAAAAAAAAAAAAAAFtDb250ZW50X1R5cGVz&#10;XS54bWxQSwECLQAUAAYACAAAACEAOP0h/9YAAACUAQAACwAAAAAAAAAAAAAAAAAvAQAAX3JlbHMv&#10;LnJlbHNQSwECLQAUAAYACAAAACEAGyEE+e0BAADBAwAADgAAAAAAAAAAAAAAAAAuAgAAZHJzL2Uy&#10;b0RvYy54bWxQSwECLQAUAAYACAAAACEAmo3DbeEAAAALAQAADwAAAAAAAAAAAAAAAABHBAAAZHJz&#10;L2Rvd25yZXYueG1sUEsFBgAAAAAEAAQA8wAAAFUFAAAAAA==&#10;" o:allowincell="f" stroked="f">
                <v:textbox inset="0,0,0,0">
                  <w:txbxContent>
                    <w:p w14:paraId="5F769D7A" w14:textId="77777777" w:rsidR="003A3B07" w:rsidRDefault="00000000">
                      <w:pPr>
                        <w:kinsoku w:val="0"/>
                        <w:overflowPunct w:val="0"/>
                        <w:autoSpaceDE/>
                        <w:autoSpaceDN/>
                        <w:adjustRightInd/>
                        <w:spacing w:line="264" w:lineRule="exact"/>
                        <w:jc w:val="center"/>
                        <w:textAlignment w:val="baseline"/>
                        <w:rPr>
                          <w:rFonts w:ascii="Arial" w:hAnsi="Arial" w:cs="Arial"/>
                          <w:b/>
                          <w:bCs/>
                          <w:spacing w:val="-5"/>
                          <w:sz w:val="24"/>
                          <w:szCs w:val="24"/>
                          <w:lang w:val="es-ES" w:eastAsia="es-ES"/>
                        </w:rPr>
                      </w:pPr>
                      <w:r>
                        <w:rPr>
                          <w:rFonts w:ascii="Arial" w:hAnsi="Arial" w:cs="Arial"/>
                          <w:b/>
                          <w:bCs/>
                          <w:spacing w:val="-5"/>
                          <w:sz w:val="24"/>
                          <w:szCs w:val="24"/>
                          <w:lang w:val="es-ES" w:eastAsia="es-ES"/>
                        </w:rPr>
                        <w:t>RESOLUCIÓN No. TAT-4224-2025</w:t>
                      </w:r>
                    </w:p>
                  </w:txbxContent>
                </v:textbox>
                <w10:wrap type="square" anchorx="page" anchory="page"/>
              </v:shape>
            </w:pict>
          </mc:Fallback>
        </mc:AlternateContent>
      </w:r>
      <w:bookmarkStart w:id="0" w:name="_Hlk218498056"/>
      <w:r>
        <w:rPr>
          <w:rFonts w:ascii="Arial" w:hAnsi="Arial" w:cs="Arial"/>
          <w:b/>
          <w:bCs/>
          <w:sz w:val="24"/>
          <w:szCs w:val="24"/>
          <w:lang w:val="es-ES" w:eastAsia="es-ES"/>
        </w:rPr>
        <w:t xml:space="preserve">TRIBUNAL ADMINISTRATIVO DE TRANSPORTE. </w:t>
      </w:r>
      <w:r>
        <w:rPr>
          <w:rFonts w:ascii="Arial" w:hAnsi="Arial" w:cs="Arial"/>
          <w:sz w:val="24"/>
          <w:szCs w:val="24"/>
          <w:lang w:val="es-ES" w:eastAsia="es-ES"/>
        </w:rPr>
        <w:t>San José, a las 08:10 horas del 16 de diciembre de 2025</w:t>
      </w:r>
      <w:bookmarkEnd w:id="0"/>
      <w:r>
        <w:rPr>
          <w:rFonts w:ascii="Arial" w:hAnsi="Arial" w:cs="Arial"/>
          <w:sz w:val="24"/>
          <w:szCs w:val="24"/>
          <w:lang w:val="es-ES" w:eastAsia="es-ES"/>
        </w:rPr>
        <w:t>.</w:t>
      </w:r>
    </w:p>
    <w:p w14:paraId="54AD244E" w14:textId="7241F3BA" w:rsidR="003A3B07" w:rsidRDefault="00000000" w:rsidP="0057164C">
      <w:pPr>
        <w:kinsoku w:val="0"/>
        <w:overflowPunct w:val="0"/>
        <w:autoSpaceDE/>
        <w:autoSpaceDN/>
        <w:adjustRightInd/>
        <w:spacing w:before="320" w:line="317" w:lineRule="exact"/>
        <w:ind w:left="1656" w:right="1635"/>
        <w:jc w:val="both"/>
        <w:textAlignment w:val="baseline"/>
        <w:rPr>
          <w:rFonts w:ascii="Arial" w:hAnsi="Arial" w:cs="Arial"/>
          <w:b/>
          <w:bCs/>
          <w:sz w:val="24"/>
          <w:szCs w:val="24"/>
          <w:lang w:val="es-ES" w:eastAsia="es-ES"/>
        </w:rPr>
      </w:pPr>
      <w:bookmarkStart w:id="1" w:name="_Hlk218498002"/>
      <w:r>
        <w:rPr>
          <w:rFonts w:ascii="Arial" w:hAnsi="Arial" w:cs="Arial"/>
          <w:sz w:val="24"/>
          <w:szCs w:val="24"/>
          <w:lang w:val="es-ES" w:eastAsia="es-ES"/>
        </w:rPr>
        <w:t xml:space="preserve">Se conoce </w:t>
      </w:r>
      <w:r>
        <w:rPr>
          <w:rFonts w:ascii="Arial" w:hAnsi="Arial" w:cs="Arial"/>
          <w:b/>
          <w:bCs/>
          <w:sz w:val="24"/>
          <w:szCs w:val="24"/>
          <w:lang w:val="es-ES" w:eastAsia="es-ES"/>
        </w:rPr>
        <w:t>R</w:t>
      </w:r>
      <w:r>
        <w:rPr>
          <w:rFonts w:ascii="Arial" w:hAnsi="Arial" w:cs="Arial"/>
          <w:b/>
          <w:bCs/>
          <w:sz w:val="19"/>
          <w:szCs w:val="19"/>
          <w:lang w:val="es-ES" w:eastAsia="es-ES"/>
        </w:rPr>
        <w:t xml:space="preserve">ECURSO DE </w:t>
      </w:r>
      <w:r>
        <w:rPr>
          <w:rFonts w:ascii="Arial" w:hAnsi="Arial" w:cs="Arial"/>
          <w:b/>
          <w:bCs/>
          <w:sz w:val="24"/>
          <w:szCs w:val="24"/>
          <w:lang w:val="es-ES" w:eastAsia="es-ES"/>
        </w:rPr>
        <w:t>A</w:t>
      </w:r>
      <w:r>
        <w:rPr>
          <w:rFonts w:ascii="Arial" w:hAnsi="Arial" w:cs="Arial"/>
          <w:b/>
          <w:bCs/>
          <w:sz w:val="19"/>
          <w:szCs w:val="19"/>
          <w:lang w:val="es-ES" w:eastAsia="es-ES"/>
        </w:rPr>
        <w:t>PELACIÓN EN SUBSIDIO</w:t>
      </w:r>
      <w:r>
        <w:rPr>
          <w:rFonts w:ascii="Arial" w:hAnsi="Arial" w:cs="Arial"/>
          <w:b/>
          <w:bCs/>
          <w:sz w:val="24"/>
          <w:szCs w:val="24"/>
          <w:lang w:val="es-ES" w:eastAsia="es-ES"/>
        </w:rPr>
        <w:t xml:space="preserve">, interpuesto </w:t>
      </w:r>
      <w:r>
        <w:rPr>
          <w:rFonts w:ascii="Arial" w:hAnsi="Arial" w:cs="Arial"/>
          <w:sz w:val="24"/>
          <w:szCs w:val="24"/>
          <w:lang w:val="es-ES" w:eastAsia="es-ES"/>
        </w:rPr>
        <w:t xml:space="preserve">por el señor </w:t>
      </w:r>
      <w:r>
        <w:rPr>
          <w:rFonts w:ascii="Arial" w:hAnsi="Arial" w:cs="Arial"/>
          <w:b/>
          <w:bCs/>
          <w:sz w:val="24"/>
          <w:szCs w:val="24"/>
          <w:lang w:val="es-ES" w:eastAsia="es-ES"/>
        </w:rPr>
        <w:t>J</w:t>
      </w:r>
      <w:r w:rsidR="0078219E">
        <w:rPr>
          <w:rFonts w:ascii="Arial" w:hAnsi="Arial" w:cs="Arial"/>
          <w:b/>
          <w:bCs/>
          <w:sz w:val="24"/>
          <w:szCs w:val="24"/>
          <w:lang w:val="es-ES" w:eastAsia="es-ES"/>
        </w:rPr>
        <w:t>.D.V.A.</w:t>
      </w:r>
      <w:r>
        <w:rPr>
          <w:rFonts w:ascii="Arial" w:hAnsi="Arial" w:cs="Arial"/>
          <w:b/>
          <w:bCs/>
          <w:sz w:val="24"/>
          <w:szCs w:val="24"/>
          <w:lang w:val="es-ES" w:eastAsia="es-ES"/>
        </w:rPr>
        <w:t xml:space="preserve">, </w:t>
      </w:r>
      <w:r>
        <w:rPr>
          <w:rFonts w:ascii="Arial" w:hAnsi="Arial" w:cs="Arial"/>
          <w:sz w:val="24"/>
          <w:szCs w:val="24"/>
          <w:lang w:val="es-ES" w:eastAsia="es-ES"/>
        </w:rPr>
        <w:t xml:space="preserve">mayor, soltero, Ingeniero Industrial, vecino de Heredia, portador de la cédula de identidad No. </w:t>
      </w:r>
      <w:r w:rsidR="0078219E">
        <w:rPr>
          <w:rFonts w:ascii="Arial" w:hAnsi="Arial" w:cs="Arial"/>
          <w:sz w:val="24"/>
          <w:szCs w:val="24"/>
          <w:lang w:val="es-ES" w:eastAsia="es-ES"/>
        </w:rPr>
        <w:t>000</w:t>
      </w:r>
      <w:r>
        <w:rPr>
          <w:rFonts w:ascii="Arial" w:hAnsi="Arial" w:cs="Arial"/>
          <w:sz w:val="24"/>
          <w:szCs w:val="24"/>
          <w:lang w:val="es-ES" w:eastAsia="es-ES"/>
        </w:rPr>
        <w:t xml:space="preserve">; el señor </w:t>
      </w:r>
      <w:r>
        <w:rPr>
          <w:rFonts w:ascii="Arial" w:hAnsi="Arial" w:cs="Arial"/>
          <w:b/>
          <w:bCs/>
          <w:sz w:val="24"/>
          <w:szCs w:val="24"/>
          <w:lang w:val="es-ES" w:eastAsia="es-ES"/>
        </w:rPr>
        <w:t>C</w:t>
      </w:r>
      <w:r w:rsidR="0078219E">
        <w:rPr>
          <w:rFonts w:ascii="Arial" w:hAnsi="Arial" w:cs="Arial"/>
          <w:b/>
          <w:bCs/>
          <w:sz w:val="24"/>
          <w:szCs w:val="24"/>
          <w:lang w:val="es-ES" w:eastAsia="es-ES"/>
        </w:rPr>
        <w:t>.F.L.C.</w:t>
      </w:r>
      <w:r>
        <w:rPr>
          <w:rFonts w:ascii="Arial" w:hAnsi="Arial" w:cs="Arial"/>
          <w:b/>
          <w:bCs/>
          <w:sz w:val="24"/>
          <w:szCs w:val="24"/>
          <w:lang w:val="es-ES" w:eastAsia="es-ES"/>
        </w:rPr>
        <w:t xml:space="preserve">, </w:t>
      </w:r>
      <w:r>
        <w:rPr>
          <w:rFonts w:ascii="Arial" w:hAnsi="Arial" w:cs="Arial"/>
          <w:sz w:val="24"/>
          <w:szCs w:val="24"/>
          <w:lang w:val="es-ES" w:eastAsia="es-ES"/>
        </w:rPr>
        <w:t xml:space="preserve">mayor, casado, Administrador de Empresas, vecino de Heredia, portador de la cédula de identidad No. </w:t>
      </w:r>
      <w:r w:rsidR="0078219E">
        <w:rPr>
          <w:rFonts w:ascii="Arial" w:hAnsi="Arial" w:cs="Arial"/>
          <w:sz w:val="24"/>
          <w:szCs w:val="24"/>
          <w:lang w:val="es-ES" w:eastAsia="es-ES"/>
        </w:rPr>
        <w:t>000</w:t>
      </w:r>
      <w:r>
        <w:rPr>
          <w:rFonts w:ascii="Arial" w:hAnsi="Arial" w:cs="Arial"/>
          <w:sz w:val="24"/>
          <w:szCs w:val="24"/>
          <w:lang w:val="es-ES" w:eastAsia="es-ES"/>
        </w:rPr>
        <w:t xml:space="preserve"> y la señora </w:t>
      </w:r>
      <w:r>
        <w:rPr>
          <w:rFonts w:ascii="Arial" w:hAnsi="Arial" w:cs="Arial"/>
          <w:b/>
          <w:bCs/>
          <w:sz w:val="24"/>
          <w:szCs w:val="24"/>
          <w:lang w:val="es-ES" w:eastAsia="es-ES"/>
        </w:rPr>
        <w:t>Z</w:t>
      </w:r>
      <w:r w:rsidR="0078219E">
        <w:rPr>
          <w:rFonts w:ascii="Arial" w:hAnsi="Arial" w:cs="Arial"/>
          <w:b/>
          <w:bCs/>
          <w:sz w:val="24"/>
          <w:szCs w:val="24"/>
          <w:lang w:val="es-ES" w:eastAsia="es-ES"/>
        </w:rPr>
        <w:t>.G.S.</w:t>
      </w:r>
      <w:r>
        <w:rPr>
          <w:rFonts w:ascii="Arial" w:hAnsi="Arial" w:cs="Arial"/>
          <w:b/>
          <w:bCs/>
          <w:sz w:val="24"/>
          <w:szCs w:val="24"/>
          <w:lang w:val="es-ES" w:eastAsia="es-ES"/>
        </w:rPr>
        <w:t xml:space="preserve">, </w:t>
      </w:r>
      <w:r>
        <w:rPr>
          <w:rFonts w:ascii="Arial" w:hAnsi="Arial" w:cs="Arial"/>
          <w:sz w:val="24"/>
          <w:szCs w:val="24"/>
          <w:lang w:val="es-ES" w:eastAsia="es-ES"/>
        </w:rPr>
        <w:t xml:space="preserve">mayor, casada, vecina de Heredia, portadora de la cédula de identidad No. </w:t>
      </w:r>
      <w:r w:rsidR="0078219E">
        <w:rPr>
          <w:rFonts w:ascii="Arial" w:hAnsi="Arial" w:cs="Arial"/>
          <w:sz w:val="24"/>
          <w:szCs w:val="24"/>
          <w:lang w:val="es-ES" w:eastAsia="es-ES"/>
        </w:rPr>
        <w:t>000</w:t>
      </w:r>
      <w:r>
        <w:rPr>
          <w:rFonts w:ascii="Arial" w:hAnsi="Arial" w:cs="Arial"/>
          <w:sz w:val="24"/>
          <w:szCs w:val="24"/>
          <w:lang w:val="es-ES" w:eastAsia="es-ES"/>
        </w:rPr>
        <w:t>, en sus condiciones de -en su orden-, Presidente, Secretario y</w:t>
      </w:r>
      <w:r w:rsidR="00C32845">
        <w:rPr>
          <w:rFonts w:ascii="Arial" w:hAnsi="Arial" w:cs="Arial"/>
          <w:sz w:val="24"/>
          <w:szCs w:val="24"/>
          <w:lang w:val="es-ES" w:eastAsia="es-ES"/>
        </w:rPr>
        <w:t xml:space="preserve"> </w:t>
      </w:r>
      <w:r>
        <w:rPr>
          <w:rFonts w:ascii="Arial" w:hAnsi="Arial" w:cs="Arial"/>
          <w:sz w:val="24"/>
          <w:szCs w:val="24"/>
          <w:lang w:val="es-ES" w:eastAsia="es-ES"/>
        </w:rPr>
        <w:t>Tesorera, actuando con facultades</w:t>
      </w:r>
      <w:r>
        <w:rPr>
          <w:rFonts w:ascii="Arial" w:hAnsi="Arial" w:cs="Arial"/>
          <w:sz w:val="24"/>
          <w:szCs w:val="24"/>
          <w:lang w:val="es-ES" w:eastAsia="es-ES"/>
        </w:rPr>
        <w:tab/>
        <w:t>de Apoderados Generalísimos sin límite de</w:t>
      </w:r>
      <w:r w:rsidR="0078219E">
        <w:rPr>
          <w:rFonts w:ascii="Arial" w:hAnsi="Arial" w:cs="Arial"/>
          <w:sz w:val="24"/>
          <w:szCs w:val="24"/>
          <w:lang w:val="es-ES" w:eastAsia="es-ES"/>
        </w:rPr>
        <w:t xml:space="preserve"> </w:t>
      </w:r>
      <w:r w:rsidR="0057164C">
        <w:rPr>
          <w:rFonts w:ascii="Arial" w:hAnsi="Arial" w:cs="Arial"/>
          <w:sz w:val="24"/>
          <w:szCs w:val="24"/>
          <w:lang w:val="es-ES" w:eastAsia="es-ES"/>
        </w:rPr>
        <w:t>s</w:t>
      </w:r>
      <w:r>
        <w:rPr>
          <w:rFonts w:ascii="Arial" w:hAnsi="Arial" w:cs="Arial"/>
          <w:spacing w:val="3"/>
          <w:sz w:val="24"/>
          <w:szCs w:val="24"/>
          <w:lang w:val="es-ES" w:eastAsia="es-ES"/>
        </w:rPr>
        <w:t xml:space="preserve">uma de la empresa </w:t>
      </w:r>
      <w:r>
        <w:rPr>
          <w:rFonts w:ascii="Arial" w:hAnsi="Arial" w:cs="Arial"/>
          <w:b/>
          <w:bCs/>
          <w:spacing w:val="3"/>
          <w:sz w:val="24"/>
          <w:szCs w:val="24"/>
          <w:lang w:val="es-ES" w:eastAsia="es-ES"/>
        </w:rPr>
        <w:t>B</w:t>
      </w:r>
      <w:r w:rsidR="0078219E">
        <w:rPr>
          <w:rFonts w:ascii="Arial" w:hAnsi="Arial" w:cs="Arial"/>
          <w:b/>
          <w:bCs/>
          <w:spacing w:val="3"/>
          <w:sz w:val="24"/>
          <w:szCs w:val="24"/>
          <w:lang w:val="es-ES" w:eastAsia="es-ES"/>
        </w:rPr>
        <w:t xml:space="preserve">.H.S.A. </w:t>
      </w:r>
      <w:r>
        <w:rPr>
          <w:rFonts w:ascii="Arial" w:hAnsi="Arial" w:cs="Arial"/>
          <w:b/>
          <w:bCs/>
          <w:spacing w:val="-2"/>
          <w:sz w:val="24"/>
          <w:szCs w:val="24"/>
          <w:lang w:val="es-ES" w:eastAsia="es-ES"/>
        </w:rPr>
        <w:t xml:space="preserve"> </w:t>
      </w:r>
      <w:r>
        <w:rPr>
          <w:rFonts w:ascii="Arial" w:hAnsi="Arial" w:cs="Arial"/>
          <w:spacing w:val="-2"/>
          <w:sz w:val="24"/>
          <w:szCs w:val="24"/>
          <w:lang w:val="es-ES" w:eastAsia="es-ES"/>
        </w:rPr>
        <w:t>cédula</w:t>
      </w:r>
      <w:r w:rsidR="0078219E">
        <w:rPr>
          <w:rFonts w:ascii="Arial" w:hAnsi="Arial" w:cs="Arial"/>
          <w:spacing w:val="-2"/>
          <w:sz w:val="24"/>
          <w:szCs w:val="24"/>
          <w:lang w:val="es-ES" w:eastAsia="es-ES"/>
        </w:rPr>
        <w:t xml:space="preserve"> </w:t>
      </w:r>
      <w:r>
        <w:rPr>
          <w:rFonts w:ascii="Arial" w:hAnsi="Arial" w:cs="Arial"/>
          <w:sz w:val="24"/>
          <w:szCs w:val="24"/>
          <w:lang w:val="es-ES" w:eastAsia="es-ES"/>
        </w:rPr>
        <w:t xml:space="preserve">jurídica No. 3-101-058765, en contra del </w:t>
      </w:r>
      <w:r>
        <w:rPr>
          <w:rFonts w:ascii="Arial" w:hAnsi="Arial" w:cs="Arial"/>
          <w:b/>
          <w:bCs/>
          <w:sz w:val="24"/>
          <w:szCs w:val="24"/>
          <w:lang w:val="es-ES" w:eastAsia="es-ES"/>
        </w:rPr>
        <w:t>Artículo 3.2 de la Sesión Ordinaria 05</w:t>
      </w:r>
      <w:r>
        <w:rPr>
          <w:rFonts w:ascii="Arial" w:hAnsi="Arial" w:cs="Arial"/>
          <w:b/>
          <w:bCs/>
          <w:sz w:val="24"/>
          <w:szCs w:val="24"/>
          <w:lang w:val="es-ES" w:eastAsia="es-ES"/>
        </w:rPr>
        <w:softHyphen/>
        <w:t xml:space="preserve">2024 del 05 de febrero de 2024, </w:t>
      </w:r>
      <w:r>
        <w:rPr>
          <w:rFonts w:ascii="Arial" w:hAnsi="Arial" w:cs="Arial"/>
          <w:sz w:val="24"/>
          <w:szCs w:val="24"/>
          <w:lang w:val="es-ES" w:eastAsia="es-ES"/>
        </w:rPr>
        <w:t xml:space="preserve">adoptado por la Junta Directiva del Consejo de Transporte Público. El presente asunto se tramita en este Tribunal, bajo el </w:t>
      </w:r>
      <w:r>
        <w:rPr>
          <w:rFonts w:ascii="Arial" w:hAnsi="Arial" w:cs="Arial"/>
          <w:b/>
          <w:bCs/>
          <w:sz w:val="24"/>
          <w:szCs w:val="24"/>
          <w:lang w:val="es-ES" w:eastAsia="es-ES"/>
        </w:rPr>
        <w:t>Expediente Administrativo No. TAT-033-25.</w:t>
      </w:r>
    </w:p>
    <w:p w14:paraId="2B562047" w14:textId="77777777" w:rsidR="00C32845" w:rsidRDefault="00C32845">
      <w:pPr>
        <w:kinsoku w:val="0"/>
        <w:overflowPunct w:val="0"/>
        <w:autoSpaceDE/>
        <w:autoSpaceDN/>
        <w:adjustRightInd/>
        <w:spacing w:line="315" w:lineRule="exact"/>
        <w:ind w:left="1656" w:right="1584"/>
        <w:jc w:val="both"/>
        <w:textAlignment w:val="baseline"/>
        <w:rPr>
          <w:rFonts w:ascii="Arial" w:hAnsi="Arial" w:cs="Arial"/>
          <w:b/>
          <w:bCs/>
          <w:sz w:val="24"/>
          <w:szCs w:val="24"/>
          <w:lang w:val="es-ES" w:eastAsia="es-ES"/>
        </w:rPr>
      </w:pPr>
    </w:p>
    <w:p w14:paraId="4E3CFA84" w14:textId="77777777" w:rsidR="00C32845" w:rsidRDefault="00C32845" w:rsidP="00C32845">
      <w:pPr>
        <w:kinsoku w:val="0"/>
        <w:overflowPunct w:val="0"/>
        <w:autoSpaceDE/>
        <w:autoSpaceDN/>
        <w:adjustRightInd/>
        <w:spacing w:line="315" w:lineRule="exact"/>
        <w:ind w:left="1656" w:right="1584"/>
        <w:jc w:val="center"/>
        <w:textAlignment w:val="baseline"/>
        <w:rPr>
          <w:rFonts w:ascii="Arial" w:hAnsi="Arial" w:cs="Arial"/>
          <w:b/>
          <w:bCs/>
          <w:sz w:val="24"/>
          <w:szCs w:val="24"/>
          <w:lang w:val="es-ES" w:eastAsia="es-ES"/>
        </w:rPr>
      </w:pPr>
      <w:r>
        <w:rPr>
          <w:rFonts w:ascii="Arial" w:hAnsi="Arial" w:cs="Arial"/>
          <w:b/>
          <w:bCs/>
          <w:sz w:val="24"/>
          <w:szCs w:val="24"/>
          <w:lang w:val="es-ES" w:eastAsia="es-ES"/>
        </w:rPr>
        <w:t>RESULTANDO</w:t>
      </w:r>
      <w:bookmarkEnd w:id="1"/>
    </w:p>
    <w:p w14:paraId="45DF8A1C" w14:textId="77777777" w:rsidR="00C32845" w:rsidRDefault="00C32845" w:rsidP="00C32845">
      <w:pPr>
        <w:kinsoku w:val="0"/>
        <w:overflowPunct w:val="0"/>
        <w:autoSpaceDE/>
        <w:autoSpaceDN/>
        <w:adjustRightInd/>
        <w:spacing w:line="315" w:lineRule="exact"/>
        <w:ind w:left="1656" w:right="1584"/>
        <w:jc w:val="center"/>
        <w:textAlignment w:val="baseline"/>
        <w:rPr>
          <w:rFonts w:ascii="Arial" w:hAnsi="Arial" w:cs="Arial"/>
          <w:b/>
          <w:bCs/>
          <w:sz w:val="24"/>
          <w:szCs w:val="24"/>
          <w:lang w:val="es-ES" w:eastAsia="es-ES"/>
        </w:rPr>
      </w:pPr>
    </w:p>
    <w:p w14:paraId="436F10FA" w14:textId="580C1624" w:rsidR="003A3B07" w:rsidRPr="00C32845" w:rsidRDefault="00000000" w:rsidP="00C32845">
      <w:pPr>
        <w:kinsoku w:val="0"/>
        <w:overflowPunct w:val="0"/>
        <w:autoSpaceDE/>
        <w:autoSpaceDN/>
        <w:adjustRightInd/>
        <w:spacing w:line="315" w:lineRule="exact"/>
        <w:ind w:left="1656" w:right="1584"/>
        <w:jc w:val="both"/>
        <w:textAlignment w:val="baseline"/>
        <w:rPr>
          <w:rFonts w:ascii="Arial" w:hAnsi="Arial" w:cs="Arial"/>
          <w:b/>
          <w:bCs/>
          <w:sz w:val="24"/>
          <w:szCs w:val="24"/>
          <w:lang w:val="es-ES" w:eastAsia="es-ES"/>
        </w:rPr>
      </w:pPr>
      <w:r>
        <w:rPr>
          <w:rFonts w:ascii="Arial" w:hAnsi="Arial" w:cs="Arial"/>
          <w:b/>
          <w:bCs/>
          <w:spacing w:val="-4"/>
          <w:sz w:val="24"/>
          <w:szCs w:val="24"/>
          <w:lang w:val="es-ES" w:eastAsia="es-ES"/>
        </w:rPr>
        <w:t xml:space="preserve">PRIMERO.- </w:t>
      </w:r>
      <w:r>
        <w:rPr>
          <w:rFonts w:ascii="Arial" w:hAnsi="Arial" w:cs="Arial"/>
          <w:spacing w:val="-4"/>
          <w:sz w:val="24"/>
          <w:szCs w:val="24"/>
          <w:lang w:val="es-ES" w:eastAsia="es-ES"/>
        </w:rPr>
        <w:t>La Junta Directiva</w:t>
      </w:r>
      <w:r>
        <w:rPr>
          <w:rFonts w:ascii="Arial" w:hAnsi="Arial" w:cs="Arial"/>
          <w:spacing w:val="-4"/>
          <w:sz w:val="24"/>
          <w:szCs w:val="24"/>
          <w:lang w:val="es-ES" w:eastAsia="es-ES"/>
        </w:rPr>
        <w:tab/>
        <w:t xml:space="preserve">del Consejo de Transporte Público, mediante el </w:t>
      </w:r>
      <w:r>
        <w:rPr>
          <w:rFonts w:ascii="Arial" w:hAnsi="Arial" w:cs="Arial"/>
          <w:b/>
          <w:bCs/>
          <w:spacing w:val="-4"/>
          <w:sz w:val="24"/>
          <w:szCs w:val="24"/>
          <w:lang w:val="es-ES" w:eastAsia="es-ES"/>
        </w:rPr>
        <w:t>Artículo 3.2 de la Sesión Ordinaria 05-2024 del 05 de febrero de 2024</w:t>
      </w:r>
      <w:r>
        <w:rPr>
          <w:rFonts w:ascii="Arial" w:hAnsi="Arial" w:cs="Arial"/>
          <w:spacing w:val="-4"/>
          <w:sz w:val="24"/>
          <w:szCs w:val="24"/>
          <w:lang w:val="es-ES" w:eastAsia="es-ES"/>
        </w:rPr>
        <w:t xml:space="preserve">, conoció el </w:t>
      </w:r>
      <w:r>
        <w:rPr>
          <w:rFonts w:ascii="Arial" w:hAnsi="Arial" w:cs="Arial"/>
          <w:b/>
          <w:bCs/>
          <w:spacing w:val="-4"/>
          <w:sz w:val="24"/>
          <w:szCs w:val="24"/>
          <w:lang w:val="es-ES" w:eastAsia="es-ES"/>
        </w:rPr>
        <w:t xml:space="preserve">Oficio No. CTP-DT-INF-0002-2024 del 01 de febrero de 2024, </w:t>
      </w:r>
      <w:r>
        <w:rPr>
          <w:rFonts w:ascii="Arial" w:hAnsi="Arial" w:cs="Arial"/>
          <w:spacing w:val="-4"/>
          <w:sz w:val="24"/>
          <w:szCs w:val="24"/>
          <w:lang w:val="es-ES" w:eastAsia="es-ES"/>
        </w:rPr>
        <w:t>emitido por la Dirección de Asuntos Jurídicos de ese Consejo, y aprueba en todos sus extremos, los alcances y recomendaciones contenidas en dicho Oficio, vinculadas con la definición de ruta y tipología para autobuses de tipo piso bajo (TUB) y autobús de tipo acceso bajo (TUA), y en dicho Acuerdo determina lo siguiente:</w:t>
      </w:r>
    </w:p>
    <w:p w14:paraId="16EB18F2" w14:textId="77777777" w:rsidR="003A3B07" w:rsidRDefault="00000000">
      <w:pPr>
        <w:kinsoku w:val="0"/>
        <w:overflowPunct w:val="0"/>
        <w:autoSpaceDE/>
        <w:autoSpaceDN/>
        <w:adjustRightInd/>
        <w:spacing w:before="349" w:after="127" w:line="286" w:lineRule="exact"/>
        <w:ind w:left="2232"/>
        <w:textAlignment w:val="baseline"/>
        <w:rPr>
          <w:rFonts w:ascii="Arial" w:hAnsi="Arial" w:cs="Arial"/>
          <w:b/>
          <w:bCs/>
          <w:i/>
          <w:iCs/>
          <w:sz w:val="22"/>
          <w:szCs w:val="22"/>
          <w:lang w:val="es-ES" w:eastAsia="es-ES"/>
        </w:rPr>
      </w:pPr>
      <w:r>
        <w:rPr>
          <w:rFonts w:ascii="Arial" w:hAnsi="Arial" w:cs="Arial"/>
          <w:i/>
          <w:iCs/>
          <w:sz w:val="30"/>
          <w:szCs w:val="30"/>
          <w:lang w:val="es-ES" w:eastAsia="es-ES"/>
        </w:rPr>
        <w:t>“</w:t>
      </w:r>
      <w:r>
        <w:rPr>
          <w:rFonts w:ascii="Arial" w:hAnsi="Arial" w:cs="Arial"/>
          <w:b/>
          <w:bCs/>
          <w:i/>
          <w:iCs/>
          <w:sz w:val="22"/>
          <w:szCs w:val="22"/>
          <w:lang w:val="es-ES" w:eastAsia="es-ES"/>
        </w:rPr>
        <w:t>POR TANTO, SE ACUERDA:</w:t>
      </w:r>
    </w:p>
    <w:p w14:paraId="5428B263" w14:textId="77777777" w:rsidR="003A3B07" w:rsidRDefault="00000000" w:rsidP="00C32845">
      <w:pPr>
        <w:numPr>
          <w:ilvl w:val="0"/>
          <w:numId w:val="1"/>
        </w:numPr>
        <w:kinsoku w:val="0"/>
        <w:overflowPunct w:val="0"/>
        <w:autoSpaceDE/>
        <w:autoSpaceDN/>
        <w:adjustRightInd/>
        <w:spacing w:before="145" w:line="290" w:lineRule="exact"/>
        <w:ind w:right="1635"/>
        <w:jc w:val="both"/>
        <w:textAlignment w:val="baseline"/>
        <w:rPr>
          <w:rFonts w:ascii="Arial" w:hAnsi="Arial" w:cs="Arial"/>
          <w:i/>
          <w:iCs/>
          <w:sz w:val="22"/>
          <w:szCs w:val="22"/>
          <w:lang w:val="es-ES" w:eastAsia="es-ES"/>
        </w:rPr>
      </w:pPr>
      <w:r>
        <w:rPr>
          <w:rFonts w:ascii="Arial" w:hAnsi="Arial" w:cs="Arial"/>
          <w:i/>
          <w:iCs/>
          <w:sz w:val="22"/>
          <w:szCs w:val="22"/>
          <w:lang w:val="es-ES" w:eastAsia="es-ES"/>
        </w:rPr>
        <w:t xml:space="preserve">Aprobar todas las recomendaciones contenidas en el oficio </w:t>
      </w:r>
      <w:r>
        <w:rPr>
          <w:rFonts w:ascii="Arial" w:hAnsi="Arial" w:cs="Arial"/>
          <w:b/>
          <w:bCs/>
          <w:i/>
          <w:iCs/>
          <w:sz w:val="22"/>
          <w:szCs w:val="22"/>
          <w:lang w:val="es-ES" w:eastAsia="es-ES"/>
        </w:rPr>
        <w:t xml:space="preserve">CTP-DT-INF-0002-2024 </w:t>
      </w:r>
      <w:r>
        <w:rPr>
          <w:rFonts w:ascii="Arial" w:hAnsi="Arial" w:cs="Arial"/>
          <w:i/>
          <w:iCs/>
          <w:sz w:val="22"/>
          <w:szCs w:val="22"/>
          <w:lang w:val="es-ES" w:eastAsia="es-ES"/>
        </w:rPr>
        <w:t>el cual forma parte integral de este acuerdo.</w:t>
      </w:r>
    </w:p>
    <w:p w14:paraId="38505BD4" w14:textId="77777777" w:rsidR="003A3B07" w:rsidRDefault="00000000" w:rsidP="00C32845">
      <w:pPr>
        <w:numPr>
          <w:ilvl w:val="0"/>
          <w:numId w:val="1"/>
        </w:numPr>
        <w:kinsoku w:val="0"/>
        <w:overflowPunct w:val="0"/>
        <w:autoSpaceDE/>
        <w:autoSpaceDN/>
        <w:adjustRightInd/>
        <w:spacing w:before="1" w:line="290" w:lineRule="exact"/>
        <w:ind w:right="1635"/>
        <w:jc w:val="both"/>
        <w:textAlignment w:val="baseline"/>
        <w:rPr>
          <w:rFonts w:ascii="Arial" w:hAnsi="Arial" w:cs="Arial"/>
          <w:i/>
          <w:iCs/>
          <w:spacing w:val="-2"/>
          <w:sz w:val="22"/>
          <w:szCs w:val="22"/>
          <w:lang w:val="es-ES" w:eastAsia="es-ES"/>
        </w:rPr>
      </w:pPr>
      <w:r>
        <w:rPr>
          <w:rFonts w:ascii="Arial" w:hAnsi="Arial" w:cs="Arial"/>
          <w:i/>
          <w:iCs/>
          <w:spacing w:val="-2"/>
          <w:sz w:val="22"/>
          <w:szCs w:val="22"/>
          <w:lang w:val="es-ES" w:eastAsia="es-ES"/>
        </w:rPr>
        <w:t>Indicar, que a pesar del establecimiento de la tipología que guíe a la adquisición de unidades del tipo piso bajo y de tipo acceso bajo para el transporte público regular modalidad autobús, la autorización para el inicio de la inscripción de flota de ambos tipos dentro de los esquemas operativos de</w:t>
      </w:r>
    </w:p>
    <w:p w14:paraId="075750AB" w14:textId="77777777" w:rsidR="003A3B07" w:rsidRDefault="003A3B07">
      <w:pPr>
        <w:widowControl/>
        <w:rPr>
          <w:sz w:val="24"/>
          <w:szCs w:val="24"/>
        </w:rPr>
        <w:sectPr w:rsidR="003A3B07">
          <w:type w:val="continuous"/>
          <w:pgSz w:w="12240" w:h="15840"/>
          <w:pgMar w:top="3048" w:right="77" w:bottom="20" w:left="38"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725"/>
        <w:gridCol w:w="7655"/>
      </w:tblGrid>
      <w:tr w:rsidR="003A3B07" w14:paraId="7C7F6F30" w14:textId="77777777">
        <w:trPr>
          <w:trHeight w:hRule="exact" w:val="196"/>
        </w:trPr>
        <w:tc>
          <w:tcPr>
            <w:tcW w:w="725" w:type="dxa"/>
            <w:tcBorders>
              <w:top w:val="nil"/>
              <w:left w:val="nil"/>
              <w:bottom w:val="nil"/>
              <w:right w:val="nil"/>
            </w:tcBorders>
            <w:vAlign w:val="center"/>
          </w:tcPr>
          <w:p w14:paraId="3BBE6219" w14:textId="0F926315" w:rsidR="003A3B07" w:rsidRDefault="003A3B07">
            <w:pPr>
              <w:kinsoku w:val="0"/>
              <w:overflowPunct w:val="0"/>
              <w:autoSpaceDE/>
              <w:autoSpaceDN/>
              <w:adjustRightInd/>
              <w:spacing w:after="17" w:line="169" w:lineRule="exact"/>
              <w:jc w:val="center"/>
              <w:textAlignment w:val="baseline"/>
              <w:rPr>
                <w:rFonts w:ascii="Arial" w:hAnsi="Arial" w:cs="Arial"/>
                <w:sz w:val="17"/>
                <w:szCs w:val="17"/>
                <w:lang w:val="es-ES" w:eastAsia="es-ES"/>
              </w:rPr>
            </w:pPr>
          </w:p>
        </w:tc>
        <w:tc>
          <w:tcPr>
            <w:tcW w:w="7655" w:type="dxa"/>
            <w:tcBorders>
              <w:top w:val="nil"/>
              <w:left w:val="nil"/>
              <w:bottom w:val="nil"/>
              <w:right w:val="nil"/>
            </w:tcBorders>
            <w:vAlign w:val="center"/>
          </w:tcPr>
          <w:p w14:paraId="11C638D8" w14:textId="7736E23E" w:rsidR="003A3B07" w:rsidRDefault="003A3B07">
            <w:pPr>
              <w:kinsoku w:val="0"/>
              <w:overflowPunct w:val="0"/>
              <w:autoSpaceDE/>
              <w:autoSpaceDN/>
              <w:adjustRightInd/>
              <w:spacing w:after="6" w:line="180" w:lineRule="exact"/>
              <w:ind w:right="7107"/>
              <w:jc w:val="right"/>
              <w:textAlignment w:val="baseline"/>
              <w:rPr>
                <w:rFonts w:ascii="Arial" w:hAnsi="Arial" w:cs="Arial"/>
                <w:sz w:val="19"/>
                <w:szCs w:val="19"/>
                <w:lang w:val="es-ES" w:eastAsia="es-ES"/>
              </w:rPr>
            </w:pPr>
          </w:p>
        </w:tc>
      </w:tr>
    </w:tbl>
    <w:p w14:paraId="3FD97189" w14:textId="77777777" w:rsidR="003A3B07" w:rsidRDefault="003A3B07">
      <w:pPr>
        <w:kinsoku w:val="0"/>
        <w:overflowPunct w:val="0"/>
        <w:autoSpaceDE/>
        <w:autoSpaceDN/>
        <w:adjustRightInd/>
        <w:spacing w:after="556" w:line="20" w:lineRule="exact"/>
        <w:textAlignment w:val="baseline"/>
        <w:rPr>
          <w:sz w:val="24"/>
          <w:szCs w:val="24"/>
        </w:rPr>
      </w:pPr>
    </w:p>
    <w:p w14:paraId="13E55A3B" w14:textId="77777777" w:rsidR="003A3B07" w:rsidRDefault="00000000">
      <w:pPr>
        <w:kinsoku w:val="0"/>
        <w:overflowPunct w:val="0"/>
        <w:autoSpaceDE/>
        <w:autoSpaceDN/>
        <w:adjustRightInd/>
        <w:spacing w:line="272" w:lineRule="exact"/>
        <w:ind w:left="864"/>
        <w:jc w:val="both"/>
        <w:textAlignment w:val="baseline"/>
        <w:rPr>
          <w:rFonts w:ascii="Arial" w:hAnsi="Arial" w:cs="Arial"/>
          <w:i/>
          <w:iCs/>
          <w:spacing w:val="-1"/>
          <w:sz w:val="22"/>
          <w:szCs w:val="22"/>
          <w:lang w:val="es-ES" w:eastAsia="es-ES"/>
        </w:rPr>
      </w:pPr>
      <w:r>
        <w:rPr>
          <w:rFonts w:ascii="Arial" w:hAnsi="Arial" w:cs="Arial"/>
          <w:i/>
          <w:iCs/>
          <w:spacing w:val="-1"/>
          <w:sz w:val="22"/>
          <w:szCs w:val="22"/>
          <w:lang w:val="es-ES" w:eastAsia="es-ES"/>
        </w:rPr>
        <w:t>las rutas regulares, así como las estrategias que se seguirá en este proceso, será notificada a los operadores y demás partes interesadas por parte del Consejo de Transporte Público una vez que las condiciones habilitantes lo permitan y la Junta Directiva de este Consejo lo avale expresamente.</w:t>
      </w:r>
    </w:p>
    <w:p w14:paraId="60C34B85" w14:textId="77777777" w:rsidR="003A3B07" w:rsidRDefault="00000000">
      <w:pPr>
        <w:numPr>
          <w:ilvl w:val="0"/>
          <w:numId w:val="2"/>
        </w:numPr>
        <w:kinsoku w:val="0"/>
        <w:overflowPunct w:val="0"/>
        <w:autoSpaceDE/>
        <w:autoSpaceDN/>
        <w:adjustRightInd/>
        <w:spacing w:line="290" w:lineRule="exact"/>
        <w:jc w:val="both"/>
        <w:textAlignment w:val="baseline"/>
        <w:rPr>
          <w:rFonts w:ascii="Arial" w:hAnsi="Arial" w:cs="Arial"/>
          <w:i/>
          <w:iCs/>
          <w:sz w:val="22"/>
          <w:szCs w:val="22"/>
          <w:lang w:val="es-ES" w:eastAsia="es-ES"/>
        </w:rPr>
      </w:pPr>
      <w:r>
        <w:rPr>
          <w:rFonts w:ascii="Arial" w:hAnsi="Arial" w:cs="Arial"/>
          <w:i/>
          <w:iCs/>
          <w:sz w:val="22"/>
          <w:szCs w:val="22"/>
          <w:lang w:val="es-ES" w:eastAsia="es-ES"/>
        </w:rPr>
        <w:t>Aprobar e incluir dentro del Sistema Unificado de Clasificación de Rutas, la tipología de autobús Urbano Plano Tipo Acceso Bajo y la nomenclatura «TUB»; así como la tipología de Autobús Urbano Plano Tipo Acceso Bajo y la nomenclatura «TUA», con las especificaciones y requerimientos establecidos en el punto No.5 del Informe Técnico CTP-DT-INF-0002-2024, el cual es parte integral del presente acuerdo.</w:t>
      </w:r>
    </w:p>
    <w:p w14:paraId="3F350F19" w14:textId="3C06EE7C" w:rsidR="003A3B07" w:rsidRDefault="00702819">
      <w:pPr>
        <w:numPr>
          <w:ilvl w:val="0"/>
          <w:numId w:val="3"/>
        </w:numPr>
        <w:kinsoku w:val="0"/>
        <w:overflowPunct w:val="0"/>
        <w:autoSpaceDE/>
        <w:autoSpaceDN/>
        <w:adjustRightInd/>
        <w:spacing w:before="2" w:after="68" w:line="291" w:lineRule="exact"/>
        <w:jc w:val="both"/>
        <w:textAlignment w:val="baseline"/>
        <w:rPr>
          <w:rFonts w:ascii="Arial" w:hAnsi="Arial" w:cs="Arial"/>
          <w:i/>
          <w:iCs/>
          <w:spacing w:val="-2"/>
          <w:sz w:val="22"/>
          <w:szCs w:val="22"/>
          <w:lang w:val="es-ES" w:eastAsia="es-ES"/>
        </w:rPr>
      </w:pPr>
      <w:r>
        <w:rPr>
          <w:noProof/>
        </w:rPr>
        <mc:AlternateContent>
          <mc:Choice Requires="wps">
            <w:drawing>
              <wp:anchor distT="0" distB="0" distL="0" distR="0" simplePos="0" relativeHeight="251668480" behindDoc="0" locked="0" layoutInCell="0" allowOverlap="1" wp14:anchorId="78D69620" wp14:editId="672CC824">
                <wp:simplePos x="0" y="0"/>
                <wp:positionH relativeFrom="page">
                  <wp:posOffset>4919345</wp:posOffset>
                </wp:positionH>
                <wp:positionV relativeFrom="page">
                  <wp:posOffset>4160520</wp:posOffset>
                </wp:positionV>
                <wp:extent cx="1433195" cy="231775"/>
                <wp:effectExtent l="0" t="0" r="0" b="0"/>
                <wp:wrapSquare wrapText="bothSides"/>
                <wp:docPr id="7444655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DB108" w14:textId="77777777" w:rsidR="003A3B07" w:rsidRDefault="00000000">
                            <w:pPr>
                              <w:kinsoku w:val="0"/>
                              <w:overflowPunct w:val="0"/>
                              <w:autoSpaceDE/>
                              <w:autoSpaceDN/>
                              <w:adjustRightInd/>
                              <w:spacing w:before="43" w:after="68" w:line="249" w:lineRule="exact"/>
                              <w:ind w:left="72"/>
                              <w:textAlignment w:val="baseline"/>
                              <w:rPr>
                                <w:rFonts w:ascii="Arial" w:hAnsi="Arial" w:cs="Arial"/>
                                <w:i/>
                                <w:iCs/>
                                <w:spacing w:val="-5"/>
                                <w:sz w:val="22"/>
                                <w:szCs w:val="22"/>
                                <w:lang w:val="es-ES" w:eastAsia="es-ES"/>
                              </w:rPr>
                            </w:pPr>
                            <w:r>
                              <w:rPr>
                                <w:rFonts w:ascii="Arial" w:hAnsi="Arial" w:cs="Arial"/>
                                <w:i/>
                                <w:iCs/>
                                <w:spacing w:val="-5"/>
                                <w:sz w:val="22"/>
                                <w:szCs w:val="22"/>
                                <w:lang w:val="es-ES" w:eastAsia="es-ES"/>
                              </w:rPr>
                              <w:t>rodamiento de asfalto,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69620" id="Text Box 12" o:spid="_x0000_s1028" type="#_x0000_t202" style="position:absolute;left:0;text-align:left;margin-left:387.35pt;margin-top:327.6pt;width:112.85pt;height:18.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4b7gEAAMEDAAAOAAAAZHJzL2Uyb0RvYy54bWysU9uO0zAQfUfiHyy/0/TCshA1XS1dFSEt&#10;F2nZD3AcJ7FwPGbsNilfz9hJusC+IfJgjWPPmTlnjrc3Q2fYSaHXYAu+Wiw5U1ZCpW1T8Mdvh1dv&#10;OfNB2EoYsKrgZ+X5ze7li23vcrWGFkylkBGI9XnvCt6G4PIs87JVnfALcMrSYQ3YiUBbbLIKRU/o&#10;ncnWy+WbrAesHIJU3tPfu/GQ7xJ+XSsZvtS1V4GZglNvIa2Y1jKu2W4r8gaFa7Wc2hD/0EUntKWi&#10;F6g7EQQ7on4G1WmJ4KEOCwldBnWtpUociM1q+Rebh1Y4lbiQON5dZPL/D1Z+Pj24r8jC8B4GGmAi&#10;4d09yO+eWdi3wjbqFhH6VomKCq+iZFnvfD6lRql97iNI2X+CioYsjgES0FBjF1UhnozQaQDni+hq&#10;CEzGkq83m9W7K84kna03q+vrq1RC5HO2Qx8+KOhYDAqONNSELk73PsRuRD5ficU8GF0dtDFpg025&#10;N8hOggxwSN+E/sc1Y+NlCzFtRIx/Es3IbOQYhnJguqIuI0RkXUJ1Jt4Io6/oHVDQAv7krCdPFdz/&#10;OApUnJmPlrSLBpwDnINyDoSVlFrwwNkY7sNo1KND3bSEPE7Hwi3pW+tE/amLqV3ySVJk8nQ04u/7&#10;dOvp5e1+AQAA//8DAFBLAwQUAAYACAAAACEALmYTKeEAAAAMAQAADwAAAGRycy9kb3ducmV2Lnht&#10;bEyPwW7CMAyG75P2DpEn7TKNhAoodE3RBtuNHWCIc2i8tlrjVElKy9svnLaj7V+fvz9fj6ZlF3S+&#10;sSRhOhHAkEqrG6okHL8+npfAfFCkVWsJJVzRw7q4v8tVpu1Ae7wcQsUihHymJNQhdBnnvqzRKD+x&#10;HVK8fVtnVIijq7h2aohw0/JEiAU3qqH4oVYdbmosfw69kbDYun7Y0+Zpe3zfqc+uSk5v15OUjw/j&#10;6wuwgGP4C8NNP6pDEZ3OtiftWSshTWdpjEbYfJ4AuyWEEDNg57haTVPgRc7/lyh+AQAA//8DAFBL&#10;AQItABQABgAIAAAAIQC2gziS/gAAAOEBAAATAAAAAAAAAAAAAAAAAAAAAABbQ29udGVudF9UeXBl&#10;c10ueG1sUEsBAi0AFAAGAAgAAAAhADj9If/WAAAAlAEAAAsAAAAAAAAAAAAAAAAALwEAAF9yZWxz&#10;Ly5yZWxzUEsBAi0AFAAGAAgAAAAhABeLPhvuAQAAwQMAAA4AAAAAAAAAAAAAAAAALgIAAGRycy9l&#10;Mm9Eb2MueG1sUEsBAi0AFAAGAAgAAAAhAC5mEynhAAAADAEAAA8AAAAAAAAAAAAAAAAASAQAAGRy&#10;cy9kb3ducmV2LnhtbFBLBQYAAAAABAAEAPMAAABWBQAAAAA=&#10;" o:allowincell="f" stroked="f">
                <v:textbox inset="0,0,0,0">
                  <w:txbxContent>
                    <w:p w14:paraId="775DB108" w14:textId="77777777" w:rsidR="003A3B07" w:rsidRDefault="00000000">
                      <w:pPr>
                        <w:kinsoku w:val="0"/>
                        <w:overflowPunct w:val="0"/>
                        <w:autoSpaceDE/>
                        <w:autoSpaceDN/>
                        <w:adjustRightInd/>
                        <w:spacing w:before="43" w:after="68" w:line="249" w:lineRule="exact"/>
                        <w:ind w:left="72"/>
                        <w:textAlignment w:val="baseline"/>
                        <w:rPr>
                          <w:rFonts w:ascii="Arial" w:hAnsi="Arial" w:cs="Arial"/>
                          <w:i/>
                          <w:iCs/>
                          <w:spacing w:val="-5"/>
                          <w:sz w:val="22"/>
                          <w:szCs w:val="22"/>
                          <w:lang w:val="es-ES" w:eastAsia="es-ES"/>
                        </w:rPr>
                      </w:pPr>
                      <w:r>
                        <w:rPr>
                          <w:rFonts w:ascii="Arial" w:hAnsi="Arial" w:cs="Arial"/>
                          <w:i/>
                          <w:iCs/>
                          <w:spacing w:val="-5"/>
                          <w:sz w:val="22"/>
                          <w:szCs w:val="22"/>
                          <w:lang w:val="es-ES" w:eastAsia="es-ES"/>
                        </w:rPr>
                        <w:t>rodamiento de asfalto,</w:t>
                      </w:r>
                    </w:p>
                  </w:txbxContent>
                </v:textbox>
                <w10:wrap type="square" anchorx="page" anchory="page"/>
              </v:shape>
            </w:pict>
          </mc:Fallback>
        </mc:AlternateContent>
      </w:r>
      <w:r>
        <w:rPr>
          <w:rFonts w:ascii="Arial" w:hAnsi="Arial" w:cs="Arial"/>
          <w:i/>
          <w:iCs/>
          <w:spacing w:val="-2"/>
          <w:sz w:val="22"/>
          <w:szCs w:val="22"/>
          <w:lang w:val="es-ES" w:eastAsia="es-ES"/>
        </w:rPr>
        <w:t>Aprobar el uso de unidades de tipología TUB y TUA en rutas y ramales de transporte público regular que presenten condiciones de ruta urbana con recorridos menores a 30 kilómetros por sentido, con pendientes máximas de 6% y ponderadas de no más de 5%, con superficie de</w:t>
      </w:r>
    </w:p>
    <w:p w14:paraId="71910D7E" w14:textId="77777777" w:rsidR="003A3B07" w:rsidRDefault="00000000">
      <w:pPr>
        <w:kinsoku w:val="0"/>
        <w:overflowPunct w:val="0"/>
        <w:autoSpaceDE/>
        <w:autoSpaceDN/>
        <w:adjustRightInd/>
        <w:spacing w:line="215" w:lineRule="exact"/>
        <w:ind w:left="864"/>
        <w:textAlignment w:val="baseline"/>
        <w:rPr>
          <w:rFonts w:ascii="Arial" w:hAnsi="Arial" w:cs="Arial"/>
          <w:i/>
          <w:iCs/>
          <w:sz w:val="22"/>
          <w:szCs w:val="22"/>
          <w:lang w:val="es-ES" w:eastAsia="es-ES"/>
        </w:rPr>
      </w:pPr>
      <w:r>
        <w:rPr>
          <w:rFonts w:ascii="Arial" w:hAnsi="Arial" w:cs="Arial"/>
          <w:i/>
          <w:iCs/>
          <w:sz w:val="22"/>
          <w:szCs w:val="22"/>
          <w:lang w:val="es-ES" w:eastAsia="es-ES"/>
        </w:rPr>
        <w:t>concreto o adoquinadas en su totalidad.</w:t>
      </w:r>
    </w:p>
    <w:p w14:paraId="64BF8BB0" w14:textId="7F95E90B" w:rsidR="003A3B07" w:rsidRDefault="00702819">
      <w:pPr>
        <w:numPr>
          <w:ilvl w:val="0"/>
          <w:numId w:val="4"/>
        </w:numPr>
        <w:kinsoku w:val="0"/>
        <w:overflowPunct w:val="0"/>
        <w:autoSpaceDE/>
        <w:autoSpaceDN/>
        <w:adjustRightInd/>
        <w:spacing w:before="1" w:line="291" w:lineRule="exact"/>
        <w:jc w:val="both"/>
        <w:textAlignment w:val="baseline"/>
        <w:rPr>
          <w:rFonts w:ascii="Arial" w:hAnsi="Arial" w:cs="Arial"/>
          <w:i/>
          <w:iCs/>
          <w:sz w:val="22"/>
          <w:szCs w:val="22"/>
          <w:lang w:val="es-ES" w:eastAsia="es-ES"/>
        </w:rPr>
      </w:pPr>
      <w:r>
        <w:rPr>
          <w:noProof/>
        </w:rPr>
        <mc:AlternateContent>
          <mc:Choice Requires="wps">
            <w:drawing>
              <wp:anchor distT="0" distB="0" distL="0" distR="0" simplePos="0" relativeHeight="251669504" behindDoc="0" locked="0" layoutInCell="0" allowOverlap="1" wp14:anchorId="5B4A458E" wp14:editId="6B7B987D">
                <wp:simplePos x="0" y="0"/>
                <wp:positionH relativeFrom="page">
                  <wp:posOffset>4913630</wp:posOffset>
                </wp:positionH>
                <wp:positionV relativeFrom="page">
                  <wp:posOffset>4900930</wp:posOffset>
                </wp:positionV>
                <wp:extent cx="1438910" cy="228600"/>
                <wp:effectExtent l="0" t="0" r="0" b="0"/>
                <wp:wrapSquare wrapText="bothSides"/>
                <wp:docPr id="14716744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43F89" w14:textId="77777777" w:rsidR="003A3B07" w:rsidRDefault="00000000">
                            <w:pPr>
                              <w:kinsoku w:val="0"/>
                              <w:overflowPunct w:val="0"/>
                              <w:autoSpaceDE/>
                              <w:autoSpaceDN/>
                              <w:adjustRightInd/>
                              <w:spacing w:before="39" w:after="58" w:line="249" w:lineRule="exact"/>
                              <w:ind w:left="72"/>
                              <w:textAlignment w:val="baseline"/>
                              <w:rPr>
                                <w:rFonts w:ascii="Arial" w:hAnsi="Arial" w:cs="Arial"/>
                                <w:i/>
                                <w:iCs/>
                                <w:spacing w:val="-3"/>
                                <w:sz w:val="22"/>
                                <w:szCs w:val="22"/>
                                <w:lang w:val="es-ES" w:eastAsia="es-ES"/>
                              </w:rPr>
                            </w:pPr>
                            <w:r>
                              <w:rPr>
                                <w:rFonts w:ascii="Arial" w:hAnsi="Arial" w:cs="Arial"/>
                                <w:i/>
                                <w:iCs/>
                                <w:spacing w:val="-3"/>
                                <w:sz w:val="22"/>
                                <w:szCs w:val="22"/>
                                <w:lang w:val="es-ES" w:eastAsia="es-ES"/>
                              </w:rPr>
                              <w:t>en recorridos urbanos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A458E" id="Text Box 13" o:spid="_x0000_s1029" type="#_x0000_t202" style="position:absolute;left:0;text-align:left;margin-left:386.9pt;margin-top:385.9pt;width:113.3pt;height:18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ky7QEAAMEDAAAOAAAAZHJzL2Uyb0RvYy54bWysU9tu2zAMfR+wfxD0vjhJhyIz4hRdigwD&#10;ugvQ7QNkSbaFyaJGKbGzrx8lx+nQvQ3zg0CZ5CHPIbW9G3vLThqDAVfx1WLJmXYSlHFtxb9/O7zZ&#10;cBaicEpYcLriZx343e71q+3gS72GDqzSyAjEhXLwFe9i9GVRBNnpXoQFeO3I2QD2ItIV20KhGAi9&#10;t8V6ubwtBkDlEaQOgf4+TE6+y/hNo2X80jRBR2YrTr3FfGI+63QWu60oWxS+M/LShviHLnphHBW9&#10;Qj2IKNgRzV9QvZEIAZq4kNAX0DRG6syB2KyWL9g8dcLrzIXECf4qU/h/sPLz6cl/RRbH9zDSADOJ&#10;4B9B/gjMwb4TrtX3iDB0WigqvEqSFYMP5SU1SR3KkEDq4RMoGrI4RshAY4N9UoV4MkKnAZyvousx&#10;MplKvr3ZvFuRS5Jvvd7cLvNUClHO2R5D/KChZ8moONJQM7o4PYaYuhHlHJKKBbBGHYy1+YJtvbfI&#10;ToIW4JC/TOBFmHUp2EFKmxDTn0wzMZs4xrEemVEVv0kQiXUN6ky8Eaa9ondARgf4i7OBdqri4edR&#10;oObMfnSkXVrA2cDZqGdDOEmpFY+cTeY+Tot69GjajpCn6Ti4J30bk6k/d3Fpl/YkK3LZ6bSIf95z&#10;1PPL2/0GAAD//wMAUEsDBBQABgAIAAAAIQAB4a/s4AAAAAwBAAAPAAAAZHJzL2Rvd25yZXYueG1s&#10;TI/BTsMwEETvSPyDtUhcELVbUBOFOBW0cINDS9WzG2+TqPE6sp0m/XucE73NakYzb/PVaFp2Qecb&#10;SxLmMwEMqbS6oUrC/vfrOQXmgyKtWkso4YoeVsX9Xa4ybQfa4mUXKhZLyGdKQh1Cl3HuyxqN8jPb&#10;IUXvZJ1RIZ6u4tqpIZabli+EWHKjGooLtepwXWN53vVGwnLj+mFL66fN/vNb/XTV4vBxPUj5+DC+&#10;vwELOIb/MEz4ER2KyHS0PWnPWglJ8hLRwyTmUUwJIcQrsKOEVCQp8CLnt08UfwAAAP//AwBQSwEC&#10;LQAUAAYACAAAACEAtoM4kv4AAADhAQAAEwAAAAAAAAAAAAAAAAAAAAAAW0NvbnRlbnRfVHlwZXNd&#10;LnhtbFBLAQItABQABgAIAAAAIQA4/SH/1gAAAJQBAAALAAAAAAAAAAAAAAAAAC8BAABfcmVscy8u&#10;cmVsc1BLAQItABQABgAIAAAAIQAN4lky7QEAAMEDAAAOAAAAAAAAAAAAAAAAAC4CAABkcnMvZTJv&#10;RG9jLnhtbFBLAQItABQABgAIAAAAIQAB4a/s4AAAAAwBAAAPAAAAAAAAAAAAAAAAAEcEAABkcnMv&#10;ZG93bnJldi54bWxQSwUGAAAAAAQABADzAAAAVAUAAAAA&#10;" o:allowincell="f" stroked="f">
                <v:textbox inset="0,0,0,0">
                  <w:txbxContent>
                    <w:p w14:paraId="7BA43F89" w14:textId="77777777" w:rsidR="003A3B07" w:rsidRDefault="00000000">
                      <w:pPr>
                        <w:kinsoku w:val="0"/>
                        <w:overflowPunct w:val="0"/>
                        <w:autoSpaceDE/>
                        <w:autoSpaceDN/>
                        <w:adjustRightInd/>
                        <w:spacing w:before="39" w:after="58" w:line="249" w:lineRule="exact"/>
                        <w:ind w:left="72"/>
                        <w:textAlignment w:val="baseline"/>
                        <w:rPr>
                          <w:rFonts w:ascii="Arial" w:hAnsi="Arial" w:cs="Arial"/>
                          <w:i/>
                          <w:iCs/>
                          <w:spacing w:val="-3"/>
                          <w:sz w:val="22"/>
                          <w:szCs w:val="22"/>
                          <w:lang w:val="es-ES" w:eastAsia="es-ES"/>
                        </w:rPr>
                      </w:pPr>
                      <w:r>
                        <w:rPr>
                          <w:rFonts w:ascii="Arial" w:hAnsi="Arial" w:cs="Arial"/>
                          <w:i/>
                          <w:iCs/>
                          <w:spacing w:val="-3"/>
                          <w:sz w:val="22"/>
                          <w:szCs w:val="22"/>
                          <w:lang w:val="es-ES" w:eastAsia="es-ES"/>
                        </w:rPr>
                        <w:t>en recorridos urbanos</w:t>
                      </w:r>
                    </w:p>
                  </w:txbxContent>
                </v:textbox>
                <w10:wrap type="square" anchorx="page" anchory="page"/>
              </v:shape>
            </w:pict>
          </mc:Fallback>
        </mc:AlternateContent>
      </w:r>
      <w:r>
        <w:rPr>
          <w:rFonts w:ascii="Arial" w:hAnsi="Arial" w:cs="Arial"/>
          <w:i/>
          <w:iCs/>
          <w:sz w:val="22"/>
          <w:szCs w:val="22"/>
          <w:lang w:val="es-ES" w:eastAsia="es-ES"/>
        </w:rPr>
        <w:t xml:space="preserve">Indicar que, desde el punto de vista técnico, no se encuentra impedimento para establecer de manera </w:t>
      </w:r>
      <w:r w:rsidR="00C32845">
        <w:rPr>
          <w:rFonts w:ascii="Arial" w:hAnsi="Arial" w:cs="Arial"/>
          <w:i/>
          <w:iCs/>
          <w:sz w:val="22"/>
          <w:szCs w:val="22"/>
          <w:lang w:val="es-ES" w:eastAsia="es-ES"/>
        </w:rPr>
        <w:t>mandataria</w:t>
      </w:r>
      <w:r>
        <w:rPr>
          <w:rFonts w:ascii="Arial" w:hAnsi="Arial" w:cs="Arial"/>
          <w:i/>
          <w:iCs/>
          <w:sz w:val="22"/>
          <w:szCs w:val="22"/>
          <w:lang w:val="es-ES" w:eastAsia="es-ES"/>
        </w:rPr>
        <w:t xml:space="preserve"> la tipología de Autobús Urbano Piso Bajo y/</w:t>
      </w:r>
      <w:proofErr w:type="spellStart"/>
      <w:r>
        <w:rPr>
          <w:rFonts w:ascii="Arial" w:hAnsi="Arial" w:cs="Arial"/>
          <w:i/>
          <w:iCs/>
          <w:sz w:val="22"/>
          <w:szCs w:val="22"/>
          <w:lang w:val="es-ES" w:eastAsia="es-ES"/>
        </w:rPr>
        <w:t>ó</w:t>
      </w:r>
      <w:proofErr w:type="spellEnd"/>
      <w:r>
        <w:rPr>
          <w:rFonts w:ascii="Arial" w:hAnsi="Arial" w:cs="Arial"/>
          <w:i/>
          <w:iCs/>
          <w:sz w:val="22"/>
          <w:szCs w:val="22"/>
          <w:lang w:val="es-ES" w:eastAsia="es-ES"/>
        </w:rPr>
        <w:t xml:space="preserve"> de Autobús Urbano Plano Tipo Acceso Bajo</w:t>
      </w:r>
    </w:p>
    <w:p w14:paraId="235ED4F4" w14:textId="77777777" w:rsidR="003A3B07" w:rsidRDefault="00000000">
      <w:pPr>
        <w:kinsoku w:val="0"/>
        <w:overflowPunct w:val="0"/>
        <w:autoSpaceDE/>
        <w:autoSpaceDN/>
        <w:adjustRightInd/>
        <w:spacing w:line="290" w:lineRule="exact"/>
        <w:ind w:left="864"/>
        <w:jc w:val="both"/>
        <w:textAlignment w:val="baseline"/>
        <w:rPr>
          <w:rFonts w:ascii="Arial" w:hAnsi="Arial" w:cs="Arial"/>
          <w:i/>
          <w:iCs/>
          <w:sz w:val="22"/>
          <w:szCs w:val="22"/>
          <w:lang w:val="es-ES" w:eastAsia="es-ES"/>
        </w:rPr>
      </w:pPr>
      <w:r>
        <w:rPr>
          <w:rFonts w:ascii="Arial" w:hAnsi="Arial" w:cs="Arial"/>
          <w:i/>
          <w:iCs/>
          <w:sz w:val="22"/>
          <w:szCs w:val="22"/>
          <w:lang w:val="es-ES" w:eastAsia="es-ES"/>
        </w:rPr>
        <w:t>de 30 kilómetros o menos por sentido con condiciones principalmente planas, con pendientes máximas de 6% y ponderadas de igual o inferiores a 5% que transiten en vías asfaltadas, de concreto, adoquinadas en su totalidad en las zonas del país donde así sea considerado por la Junta Directiva su establecimiento.</w:t>
      </w:r>
    </w:p>
    <w:p w14:paraId="081C4B58" w14:textId="77777777" w:rsidR="003A3B07" w:rsidRDefault="00000000">
      <w:pPr>
        <w:numPr>
          <w:ilvl w:val="0"/>
          <w:numId w:val="2"/>
        </w:numPr>
        <w:kinsoku w:val="0"/>
        <w:overflowPunct w:val="0"/>
        <w:autoSpaceDE/>
        <w:autoSpaceDN/>
        <w:adjustRightInd/>
        <w:spacing w:line="290" w:lineRule="exact"/>
        <w:jc w:val="both"/>
        <w:textAlignment w:val="baseline"/>
        <w:rPr>
          <w:rFonts w:ascii="Arial" w:hAnsi="Arial" w:cs="Arial"/>
          <w:i/>
          <w:iCs/>
          <w:sz w:val="22"/>
          <w:szCs w:val="22"/>
          <w:lang w:val="es-ES" w:eastAsia="es-ES"/>
        </w:rPr>
      </w:pPr>
      <w:r>
        <w:rPr>
          <w:rFonts w:ascii="Arial" w:hAnsi="Arial" w:cs="Arial"/>
          <w:i/>
          <w:iCs/>
          <w:sz w:val="22"/>
          <w:szCs w:val="22"/>
          <w:lang w:val="es-ES" w:eastAsia="es-ES"/>
        </w:rPr>
        <w:t>Solicita a la Autoridad Reguladora de los Servicios Públicos realizar las gestiones necesarias, según su competencia, que permitan la incorporación de las unidades de tipología Autobús Urbano Plano Piso Bajo «TUB», y Autobús Urbano Tipo Acceso Bajo «TUA» dentro de la herramienta de cálculo tarifario.</w:t>
      </w:r>
    </w:p>
    <w:p w14:paraId="40831302" w14:textId="77777777" w:rsidR="003A3B07" w:rsidRDefault="00000000">
      <w:pPr>
        <w:numPr>
          <w:ilvl w:val="0"/>
          <w:numId w:val="2"/>
        </w:numPr>
        <w:kinsoku w:val="0"/>
        <w:overflowPunct w:val="0"/>
        <w:autoSpaceDE/>
        <w:autoSpaceDN/>
        <w:adjustRightInd/>
        <w:spacing w:line="291" w:lineRule="exact"/>
        <w:jc w:val="both"/>
        <w:textAlignment w:val="baseline"/>
        <w:rPr>
          <w:rFonts w:ascii="Arial" w:hAnsi="Arial" w:cs="Arial"/>
          <w:i/>
          <w:iCs/>
          <w:sz w:val="22"/>
          <w:szCs w:val="22"/>
          <w:lang w:val="es-ES" w:eastAsia="es-ES"/>
        </w:rPr>
      </w:pPr>
      <w:r>
        <w:rPr>
          <w:rFonts w:ascii="Arial" w:hAnsi="Arial" w:cs="Arial"/>
          <w:i/>
          <w:iCs/>
          <w:sz w:val="22"/>
          <w:szCs w:val="22"/>
          <w:lang w:val="es-ES" w:eastAsia="es-ES"/>
        </w:rPr>
        <w:t>Establecer como transitorio que los operadores de ruta regular, permisionarios o concesionarios, tendrán un plazo de 30 días hábiles, a partir de la notificación del presente acuerdo, a efectos de aportar las probanzas respectivas, que logren comprobar que antes de la notificación del acuerdo habían realizado la compra de unidades que no corresponden a las dispuestas en las recomendaciones 4 y 5 de este informe, motivo por el cual no podrán cumplir con la obligación impuesta a la fecha que adopte la Junta Directiva iniciará a aplicar la obligación de estas unidades.</w:t>
      </w:r>
    </w:p>
    <w:p w14:paraId="7F7D1BB9" w14:textId="77777777" w:rsidR="003A3B07" w:rsidRDefault="00000000">
      <w:pPr>
        <w:numPr>
          <w:ilvl w:val="0"/>
          <w:numId w:val="2"/>
        </w:numPr>
        <w:kinsoku w:val="0"/>
        <w:overflowPunct w:val="0"/>
        <w:autoSpaceDE/>
        <w:autoSpaceDN/>
        <w:adjustRightInd/>
        <w:spacing w:line="290" w:lineRule="exact"/>
        <w:jc w:val="both"/>
        <w:textAlignment w:val="baseline"/>
        <w:rPr>
          <w:rFonts w:ascii="Arial" w:hAnsi="Arial" w:cs="Arial"/>
          <w:i/>
          <w:iCs/>
          <w:sz w:val="22"/>
          <w:szCs w:val="22"/>
          <w:lang w:val="es-ES" w:eastAsia="es-ES"/>
        </w:rPr>
      </w:pPr>
      <w:r>
        <w:rPr>
          <w:rFonts w:ascii="Arial" w:hAnsi="Arial" w:cs="Arial"/>
          <w:i/>
          <w:iCs/>
          <w:sz w:val="22"/>
          <w:szCs w:val="22"/>
          <w:lang w:val="es-ES" w:eastAsia="es-ES"/>
        </w:rPr>
        <w:t>Disponer que a partir del 01 de enero del 2025, todas las unidades que ingresen al país, deberán contar con el dispositivo de pago electrónico</w:t>
      </w:r>
    </w:p>
    <w:p w14:paraId="20336E22" w14:textId="77777777" w:rsidR="003A3B07" w:rsidRDefault="003A3B07">
      <w:pPr>
        <w:widowControl/>
        <w:rPr>
          <w:sz w:val="24"/>
          <w:szCs w:val="24"/>
        </w:rPr>
        <w:sectPr w:rsidR="003A3B07">
          <w:pgSz w:w="12240" w:h="15840"/>
          <w:pgMar w:top="2074" w:right="2236" w:bottom="40" w:left="1624" w:header="720" w:footer="720" w:gutter="0"/>
          <w:cols w:space="720"/>
          <w:noEndnote/>
        </w:sectPr>
      </w:pPr>
    </w:p>
    <w:tbl>
      <w:tblPr>
        <w:tblW w:w="0" w:type="auto"/>
        <w:jc w:val="right"/>
        <w:tblLayout w:type="fixed"/>
        <w:tblCellMar>
          <w:left w:w="0" w:type="dxa"/>
          <w:right w:w="0" w:type="dxa"/>
        </w:tblCellMar>
        <w:tblLook w:val="0000" w:firstRow="0" w:lastRow="0" w:firstColumn="0" w:lastColumn="0" w:noHBand="0" w:noVBand="0"/>
      </w:tblPr>
      <w:tblGrid>
        <w:gridCol w:w="1445"/>
        <w:gridCol w:w="9841"/>
      </w:tblGrid>
      <w:tr w:rsidR="003A3B07" w14:paraId="28B81FCE" w14:textId="77777777">
        <w:trPr>
          <w:trHeight w:hRule="exact" w:val="183"/>
          <w:jc w:val="right"/>
        </w:trPr>
        <w:tc>
          <w:tcPr>
            <w:tcW w:w="1445" w:type="dxa"/>
            <w:tcBorders>
              <w:top w:val="nil"/>
              <w:left w:val="nil"/>
              <w:bottom w:val="nil"/>
              <w:right w:val="nil"/>
            </w:tcBorders>
            <w:vAlign w:val="center"/>
          </w:tcPr>
          <w:p w14:paraId="7014DDB3" w14:textId="72DEBB30" w:rsidR="003A3B07" w:rsidRDefault="003A3B07">
            <w:pPr>
              <w:kinsoku w:val="0"/>
              <w:overflowPunct w:val="0"/>
              <w:autoSpaceDE/>
              <w:autoSpaceDN/>
              <w:adjustRightInd/>
              <w:spacing w:after="3" w:line="169" w:lineRule="exact"/>
              <w:jc w:val="right"/>
              <w:textAlignment w:val="baseline"/>
              <w:rPr>
                <w:rFonts w:ascii="Arial" w:hAnsi="Arial" w:cs="Arial"/>
                <w:sz w:val="17"/>
                <w:szCs w:val="17"/>
                <w:lang w:val="es-ES" w:eastAsia="es-ES"/>
              </w:rPr>
            </w:pPr>
          </w:p>
        </w:tc>
        <w:tc>
          <w:tcPr>
            <w:tcW w:w="9841" w:type="dxa"/>
            <w:tcBorders>
              <w:top w:val="nil"/>
              <w:left w:val="nil"/>
              <w:bottom w:val="nil"/>
              <w:right w:val="nil"/>
            </w:tcBorders>
            <w:vAlign w:val="center"/>
          </w:tcPr>
          <w:p w14:paraId="6B8A0393" w14:textId="7DEFC829" w:rsidR="003A3B07" w:rsidRDefault="003A3B07">
            <w:pPr>
              <w:kinsoku w:val="0"/>
              <w:overflowPunct w:val="0"/>
              <w:autoSpaceDE/>
              <w:autoSpaceDN/>
              <w:adjustRightInd/>
              <w:spacing w:line="172" w:lineRule="exact"/>
              <w:ind w:right="9293"/>
              <w:jc w:val="right"/>
              <w:textAlignment w:val="baseline"/>
              <w:rPr>
                <w:rFonts w:ascii="Arial" w:hAnsi="Arial" w:cs="Arial"/>
                <w:lang w:val="es-ES" w:eastAsia="es-ES"/>
              </w:rPr>
            </w:pPr>
          </w:p>
        </w:tc>
      </w:tr>
    </w:tbl>
    <w:p w14:paraId="3AA8EFFD" w14:textId="77777777" w:rsidR="003A3B07" w:rsidRDefault="00000000">
      <w:pPr>
        <w:kinsoku w:val="0"/>
        <w:overflowPunct w:val="0"/>
        <w:autoSpaceDE/>
        <w:autoSpaceDN/>
        <w:adjustRightInd/>
        <w:spacing w:before="512" w:line="290" w:lineRule="exact"/>
        <w:ind w:left="1584" w:right="2232"/>
        <w:textAlignment w:val="baseline"/>
        <w:rPr>
          <w:rFonts w:ascii="Arial" w:hAnsi="Arial" w:cs="Arial"/>
          <w:i/>
          <w:iCs/>
          <w:sz w:val="22"/>
          <w:szCs w:val="22"/>
          <w:lang w:val="es-ES" w:eastAsia="es-ES"/>
        </w:rPr>
      </w:pPr>
      <w:r>
        <w:rPr>
          <w:rFonts w:ascii="Arial" w:hAnsi="Arial" w:cs="Arial"/>
          <w:i/>
          <w:iCs/>
          <w:sz w:val="22"/>
          <w:szCs w:val="22"/>
          <w:lang w:val="es-ES" w:eastAsia="es-ES"/>
        </w:rPr>
        <w:t>incorporado, lo cual se aplicará a todas las rutas que no estén con tarifa fraccionada.</w:t>
      </w:r>
    </w:p>
    <w:p w14:paraId="7E0B81B1" w14:textId="77777777" w:rsidR="003A3B07" w:rsidRDefault="00000000">
      <w:pPr>
        <w:numPr>
          <w:ilvl w:val="0"/>
          <w:numId w:val="5"/>
        </w:numPr>
        <w:kinsoku w:val="0"/>
        <w:overflowPunct w:val="0"/>
        <w:autoSpaceDE/>
        <w:autoSpaceDN/>
        <w:adjustRightInd/>
        <w:spacing w:before="44" w:line="252" w:lineRule="exact"/>
        <w:textAlignment w:val="baseline"/>
        <w:rPr>
          <w:rFonts w:ascii="Arial" w:hAnsi="Arial" w:cs="Arial"/>
          <w:spacing w:val="5"/>
          <w:sz w:val="22"/>
          <w:szCs w:val="22"/>
          <w:lang w:val="es-ES" w:eastAsia="es-ES"/>
        </w:rPr>
      </w:pPr>
      <w:r>
        <w:rPr>
          <w:rFonts w:ascii="Arial" w:hAnsi="Arial" w:cs="Arial"/>
          <w:spacing w:val="5"/>
          <w:sz w:val="22"/>
          <w:szCs w:val="22"/>
          <w:lang w:val="es-ES" w:eastAsia="es-ES"/>
        </w:rPr>
        <w:t>(...)</w:t>
      </w:r>
    </w:p>
    <w:p w14:paraId="1A7B59C4" w14:textId="77777777" w:rsidR="003A3B07" w:rsidRDefault="00000000">
      <w:pPr>
        <w:numPr>
          <w:ilvl w:val="0"/>
          <w:numId w:val="6"/>
        </w:numPr>
        <w:kinsoku w:val="0"/>
        <w:overflowPunct w:val="0"/>
        <w:autoSpaceDE/>
        <w:autoSpaceDN/>
        <w:adjustRightInd/>
        <w:spacing w:before="41" w:after="239" w:line="251" w:lineRule="exact"/>
        <w:textAlignment w:val="baseline"/>
        <w:rPr>
          <w:rFonts w:ascii="Arial" w:hAnsi="Arial" w:cs="Arial"/>
          <w:b/>
          <w:bCs/>
          <w:i/>
          <w:iCs/>
          <w:sz w:val="22"/>
          <w:szCs w:val="22"/>
          <w:lang w:val="es-ES" w:eastAsia="es-ES"/>
        </w:rPr>
      </w:pPr>
      <w:r>
        <w:rPr>
          <w:rFonts w:ascii="Arial" w:hAnsi="Arial" w:cs="Arial"/>
          <w:b/>
          <w:bCs/>
          <w:i/>
          <w:iCs/>
          <w:sz w:val="22"/>
          <w:szCs w:val="22"/>
          <w:lang w:val="es-ES" w:eastAsia="es-ES"/>
        </w:rPr>
        <w:t>Se declara en firme.</w:t>
      </w:r>
    </w:p>
    <w:p w14:paraId="092F6E6D" w14:textId="77777777" w:rsidR="003A3B07" w:rsidRDefault="00000000">
      <w:pPr>
        <w:kinsoku w:val="0"/>
        <w:overflowPunct w:val="0"/>
        <w:autoSpaceDE/>
        <w:autoSpaceDN/>
        <w:adjustRightInd/>
        <w:spacing w:line="319" w:lineRule="exact"/>
        <w:ind w:left="1584" w:right="1656"/>
        <w:textAlignment w:val="baseline"/>
        <w:rPr>
          <w:rFonts w:ascii="Arial" w:hAnsi="Arial" w:cs="Arial"/>
          <w:sz w:val="24"/>
          <w:szCs w:val="24"/>
          <w:lang w:val="es-ES" w:eastAsia="es-ES"/>
        </w:rPr>
      </w:pPr>
      <w:r>
        <w:rPr>
          <w:rFonts w:ascii="Arial" w:hAnsi="Arial" w:cs="Arial"/>
          <w:sz w:val="24"/>
          <w:szCs w:val="24"/>
          <w:lang w:val="es-ES" w:eastAsia="es-ES"/>
        </w:rPr>
        <w:t>(Dicho acto fue debidamente notificado a la dirección electrónica señalada por la parte recurrente, el 12 de febrero de 2024. (Ver del folio 36 al 38 del expediente administrativo)</w:t>
      </w:r>
    </w:p>
    <w:p w14:paraId="52586452" w14:textId="55EB7356" w:rsidR="003A3B07" w:rsidRPr="00205E1F" w:rsidRDefault="00000000" w:rsidP="0078219E">
      <w:pPr>
        <w:kinsoku w:val="0"/>
        <w:overflowPunct w:val="0"/>
        <w:autoSpaceDE/>
        <w:autoSpaceDN/>
        <w:adjustRightInd/>
        <w:spacing w:before="316" w:line="317" w:lineRule="exact"/>
        <w:ind w:left="1584" w:right="1656"/>
        <w:jc w:val="both"/>
        <w:textAlignment w:val="baseline"/>
        <w:rPr>
          <w:sz w:val="24"/>
          <w:szCs w:val="24"/>
        </w:rPr>
        <w:sectPr w:rsidR="003A3B07" w:rsidRPr="00205E1F">
          <w:pgSz w:w="12240" w:h="15840"/>
          <w:pgMar w:top="2074" w:right="52" w:bottom="40" w:left="63" w:header="720" w:footer="720" w:gutter="0"/>
          <w:cols w:space="720"/>
          <w:noEndnote/>
        </w:sectPr>
      </w:pPr>
      <w:r>
        <w:rPr>
          <w:rFonts w:ascii="Arial" w:hAnsi="Arial" w:cs="Arial"/>
          <w:b/>
          <w:bCs/>
          <w:spacing w:val="-2"/>
          <w:sz w:val="24"/>
          <w:szCs w:val="24"/>
          <w:lang w:val="es-ES" w:eastAsia="es-ES"/>
        </w:rPr>
        <w:t xml:space="preserve">SEGUNDO.- </w:t>
      </w:r>
      <w:r w:rsidRPr="00205E1F">
        <w:rPr>
          <w:rFonts w:ascii="Arial" w:hAnsi="Arial" w:cs="Arial"/>
          <w:spacing w:val="-2"/>
          <w:sz w:val="24"/>
          <w:szCs w:val="24"/>
          <w:lang w:val="es-ES" w:eastAsia="es-ES"/>
        </w:rPr>
        <w:t xml:space="preserve">Mediante escrito presentado en la Plataforma de Servicios del Consejo de Transporte Público, el 19 de febrero de 2024, la empresa </w:t>
      </w:r>
      <w:r w:rsidRPr="00205E1F">
        <w:rPr>
          <w:rFonts w:ascii="Arial" w:hAnsi="Arial" w:cs="Arial"/>
          <w:b/>
          <w:bCs/>
          <w:spacing w:val="-2"/>
          <w:sz w:val="19"/>
          <w:szCs w:val="19"/>
          <w:lang w:val="es-ES" w:eastAsia="es-ES"/>
        </w:rPr>
        <w:t>B</w:t>
      </w:r>
      <w:r w:rsidR="0078219E">
        <w:rPr>
          <w:rFonts w:ascii="Arial" w:hAnsi="Arial" w:cs="Arial"/>
          <w:b/>
          <w:bCs/>
          <w:spacing w:val="-2"/>
          <w:sz w:val="19"/>
          <w:szCs w:val="19"/>
          <w:lang w:val="es-ES" w:eastAsia="es-ES"/>
        </w:rPr>
        <w:t>.H.S.A.</w:t>
      </w:r>
      <w:r w:rsidRPr="00205E1F">
        <w:rPr>
          <w:rFonts w:ascii="Arial" w:hAnsi="Arial" w:cs="Arial"/>
          <w:spacing w:val="-20"/>
          <w:sz w:val="24"/>
          <w:szCs w:val="24"/>
          <w:lang w:val="es-ES" w:eastAsia="es-ES"/>
        </w:rPr>
        <w:t>, por intermedio</w:t>
      </w:r>
      <w:r w:rsidR="00C32845" w:rsidRPr="00205E1F">
        <w:rPr>
          <w:rFonts w:ascii="Arial" w:hAnsi="Arial" w:cs="Arial"/>
          <w:spacing w:val="-20"/>
          <w:sz w:val="24"/>
          <w:szCs w:val="24"/>
          <w:lang w:val="es-ES" w:eastAsia="es-ES"/>
        </w:rPr>
        <w:t xml:space="preserve"> </w:t>
      </w:r>
      <w:r w:rsidRPr="00205E1F">
        <w:rPr>
          <w:rFonts w:ascii="Arial" w:hAnsi="Arial" w:cs="Arial"/>
          <w:spacing w:val="-20"/>
          <w:sz w:val="24"/>
          <w:szCs w:val="24"/>
          <w:lang w:val="es-ES" w:eastAsia="es-ES"/>
        </w:rPr>
        <w:t xml:space="preserve">de sus representantes, interpone formal Recurso de Revocatoria con Apelación en Subsidio, en contra del </w:t>
      </w:r>
      <w:r w:rsidRPr="00205E1F">
        <w:rPr>
          <w:rFonts w:ascii="Arial" w:hAnsi="Arial" w:cs="Arial"/>
          <w:b/>
          <w:bCs/>
          <w:spacing w:val="-20"/>
          <w:sz w:val="24"/>
          <w:szCs w:val="24"/>
          <w:lang w:val="es-ES" w:eastAsia="es-ES"/>
        </w:rPr>
        <w:t>Artículo 3.2 de la Sesión</w:t>
      </w:r>
      <w:r w:rsidR="0078219E">
        <w:rPr>
          <w:rFonts w:ascii="Arial" w:hAnsi="Arial" w:cs="Arial"/>
          <w:b/>
          <w:bCs/>
          <w:spacing w:val="-20"/>
          <w:sz w:val="24"/>
          <w:szCs w:val="24"/>
          <w:lang w:val="es-ES" w:eastAsia="es-ES"/>
        </w:rPr>
        <w:t xml:space="preserve">    </w:t>
      </w:r>
    </w:p>
    <w:p w14:paraId="0B600231" w14:textId="34E2A466" w:rsidR="00205E1F" w:rsidRPr="00205E1F" w:rsidRDefault="00000000" w:rsidP="00205E1F">
      <w:pPr>
        <w:kinsoku w:val="0"/>
        <w:overflowPunct w:val="0"/>
        <w:autoSpaceDE/>
        <w:autoSpaceDN/>
        <w:adjustRightInd/>
        <w:spacing w:line="211" w:lineRule="exact"/>
        <w:ind w:right="-95"/>
        <w:textAlignment w:val="baseline"/>
        <w:rPr>
          <w:rFonts w:ascii="Arial" w:hAnsi="Arial" w:cs="Arial"/>
          <w:spacing w:val="-4"/>
          <w:sz w:val="24"/>
          <w:szCs w:val="24"/>
          <w:lang w:val="es-ES" w:eastAsia="es-ES"/>
        </w:rPr>
      </w:pPr>
      <w:r w:rsidRPr="00205E1F">
        <w:rPr>
          <w:rFonts w:ascii="Arial" w:hAnsi="Arial" w:cs="Arial"/>
          <w:b/>
          <w:bCs/>
          <w:spacing w:val="-3"/>
          <w:sz w:val="24"/>
          <w:szCs w:val="24"/>
          <w:lang w:val="es-ES" w:eastAsia="es-ES"/>
        </w:rPr>
        <w:t>Ordinaria No. 05-2024 del 16 de enero de 2024,</w:t>
      </w:r>
      <w:r w:rsidR="00205E1F">
        <w:rPr>
          <w:rFonts w:ascii="Arial" w:hAnsi="Arial" w:cs="Arial"/>
          <w:b/>
          <w:bCs/>
          <w:spacing w:val="-3"/>
          <w:sz w:val="24"/>
          <w:szCs w:val="24"/>
          <w:lang w:val="es-ES" w:eastAsia="es-ES"/>
        </w:rPr>
        <w:t xml:space="preserve"> </w:t>
      </w:r>
      <w:r w:rsidR="00205E1F" w:rsidRPr="00205E1F">
        <w:rPr>
          <w:rFonts w:ascii="Arial" w:hAnsi="Arial" w:cs="Arial"/>
          <w:spacing w:val="-3"/>
          <w:sz w:val="24"/>
          <w:szCs w:val="24"/>
          <w:lang w:val="es-ES" w:eastAsia="es-ES"/>
        </w:rPr>
        <w:t xml:space="preserve">descrito en el resultado anterior y en resumen, alega lo siguiente:  </w:t>
      </w:r>
    </w:p>
    <w:p w14:paraId="39CE7B9A" w14:textId="77777777" w:rsidR="00205E1F" w:rsidRPr="00205E1F" w:rsidRDefault="00205E1F" w:rsidP="00205E1F">
      <w:pPr>
        <w:kinsoku w:val="0"/>
        <w:overflowPunct w:val="0"/>
        <w:autoSpaceDE/>
        <w:autoSpaceDN/>
        <w:adjustRightInd/>
        <w:spacing w:line="211" w:lineRule="exact"/>
        <w:ind w:right="-2994"/>
        <w:textAlignment w:val="baseline"/>
        <w:rPr>
          <w:rFonts w:ascii="Arial" w:hAnsi="Arial" w:cs="Arial"/>
          <w:spacing w:val="-4"/>
          <w:sz w:val="24"/>
          <w:szCs w:val="24"/>
          <w:lang w:val="es-ES" w:eastAsia="es-ES"/>
        </w:rPr>
      </w:pPr>
    </w:p>
    <w:p w14:paraId="63AF6657" w14:textId="7BD798DD" w:rsidR="00205E1F" w:rsidRPr="00205E1F" w:rsidRDefault="00205E1F" w:rsidP="00205E1F">
      <w:pPr>
        <w:kinsoku w:val="0"/>
        <w:overflowPunct w:val="0"/>
        <w:autoSpaceDE/>
        <w:autoSpaceDN/>
        <w:adjustRightInd/>
        <w:spacing w:line="211" w:lineRule="exact"/>
        <w:ind w:right="-2994"/>
        <w:textAlignment w:val="baseline"/>
        <w:rPr>
          <w:rFonts w:ascii="Arial" w:hAnsi="Arial" w:cs="Arial"/>
          <w:spacing w:val="-4"/>
          <w:sz w:val="24"/>
          <w:szCs w:val="24"/>
          <w:lang w:val="es-ES" w:eastAsia="es-ES"/>
        </w:rPr>
        <w:sectPr w:rsidR="00205E1F" w:rsidRPr="00205E1F" w:rsidSect="00205E1F">
          <w:type w:val="continuous"/>
          <w:pgSz w:w="12240" w:h="15840"/>
          <w:pgMar w:top="2074" w:right="1690" w:bottom="40" w:left="1714" w:header="720" w:footer="720" w:gutter="0"/>
          <w:cols w:space="720"/>
          <w:noEndnote/>
        </w:sectPr>
      </w:pPr>
    </w:p>
    <w:p w14:paraId="1D90A17C" w14:textId="606D7567" w:rsidR="003A3B07" w:rsidRDefault="00000000" w:rsidP="0078219E">
      <w:pPr>
        <w:kinsoku w:val="0"/>
        <w:overflowPunct w:val="0"/>
        <w:autoSpaceDE/>
        <w:autoSpaceDN/>
        <w:adjustRightInd/>
        <w:spacing w:after="46" w:line="232" w:lineRule="exact"/>
        <w:ind w:left="2160" w:right="1635"/>
        <w:jc w:val="both"/>
        <w:textAlignment w:val="baseline"/>
        <w:rPr>
          <w:rFonts w:ascii="Arial" w:hAnsi="Arial" w:cs="Arial"/>
          <w:sz w:val="24"/>
          <w:szCs w:val="24"/>
          <w:lang w:val="es-ES" w:eastAsia="es-ES"/>
        </w:rPr>
      </w:pPr>
      <w:r>
        <w:rPr>
          <w:rFonts w:ascii="Arial" w:hAnsi="Arial" w:cs="Arial"/>
          <w:spacing w:val="15"/>
          <w:sz w:val="24"/>
          <w:szCs w:val="24"/>
          <w:lang w:val="es-ES" w:eastAsia="es-ES"/>
        </w:rPr>
        <w:t>- Que, respecto a lo determinado en el punto</w:t>
      </w:r>
      <w:r w:rsidR="00C32845">
        <w:rPr>
          <w:rFonts w:ascii="Arial" w:hAnsi="Arial" w:cs="Arial"/>
          <w:spacing w:val="15"/>
          <w:sz w:val="24"/>
          <w:szCs w:val="24"/>
          <w:lang w:val="es-ES" w:eastAsia="es-ES"/>
        </w:rPr>
        <w:t xml:space="preserve"> </w:t>
      </w:r>
      <w:r>
        <w:rPr>
          <w:rFonts w:ascii="Arial" w:hAnsi="Arial" w:cs="Arial"/>
          <w:sz w:val="24"/>
          <w:szCs w:val="24"/>
          <w:lang w:val="es-ES" w:eastAsia="es-ES"/>
        </w:rPr>
        <w:t>mediante el acto recurrido,</w:t>
      </w:r>
      <w:r w:rsidR="0078219E">
        <w:rPr>
          <w:rFonts w:ascii="Arial" w:hAnsi="Arial" w:cs="Arial"/>
          <w:sz w:val="24"/>
          <w:szCs w:val="24"/>
          <w:lang w:val="es-ES" w:eastAsia="es-ES"/>
        </w:rPr>
        <w:t xml:space="preserve"> </w:t>
      </w:r>
      <w:r>
        <w:rPr>
          <w:rFonts w:ascii="Arial" w:hAnsi="Arial" w:cs="Arial"/>
          <w:sz w:val="24"/>
          <w:szCs w:val="24"/>
          <w:lang w:val="es-ES" w:eastAsia="es-ES"/>
        </w:rPr>
        <w:t xml:space="preserve">considera que la referencia de aprobación del Informe, es ambigua y </w:t>
      </w:r>
      <w:r w:rsidR="00C32845">
        <w:rPr>
          <w:rFonts w:ascii="Arial" w:hAnsi="Arial" w:cs="Arial"/>
          <w:sz w:val="24"/>
          <w:szCs w:val="24"/>
          <w:lang w:val="es-ES" w:eastAsia="es-ES"/>
        </w:rPr>
        <w:t xml:space="preserve"> c</w:t>
      </w:r>
      <w:r>
        <w:rPr>
          <w:rFonts w:ascii="Arial" w:hAnsi="Arial" w:cs="Arial"/>
          <w:sz w:val="24"/>
          <w:szCs w:val="24"/>
          <w:lang w:val="es-ES" w:eastAsia="es-ES"/>
        </w:rPr>
        <w:t>ontradictoria, respecto de lo que se dispone en el</w:t>
      </w:r>
      <w:r w:rsidR="00205E1F">
        <w:rPr>
          <w:rFonts w:ascii="Arial" w:hAnsi="Arial" w:cs="Arial"/>
          <w:sz w:val="24"/>
          <w:szCs w:val="24"/>
          <w:lang w:val="es-ES" w:eastAsia="es-ES"/>
        </w:rPr>
        <w:t xml:space="preserve"> </w:t>
      </w:r>
      <w:r>
        <w:rPr>
          <w:rFonts w:ascii="Arial" w:hAnsi="Arial" w:cs="Arial"/>
          <w:spacing w:val="-4"/>
          <w:sz w:val="24"/>
          <w:szCs w:val="24"/>
          <w:lang w:val="es-ES" w:eastAsia="es-ES"/>
        </w:rPr>
        <w:t>«P</w:t>
      </w:r>
      <w:r>
        <w:rPr>
          <w:rFonts w:ascii="Arial" w:hAnsi="Arial" w:cs="Arial"/>
          <w:spacing w:val="-4"/>
          <w:sz w:val="19"/>
          <w:szCs w:val="19"/>
          <w:lang w:val="es-ES" w:eastAsia="es-ES"/>
        </w:rPr>
        <w:t xml:space="preserve">OR </w:t>
      </w:r>
      <w:r w:rsidR="00205E1F">
        <w:rPr>
          <w:rFonts w:ascii="Arial" w:hAnsi="Arial" w:cs="Arial"/>
          <w:spacing w:val="-4"/>
          <w:sz w:val="19"/>
          <w:szCs w:val="19"/>
          <w:lang w:val="es-ES" w:eastAsia="es-ES"/>
        </w:rPr>
        <w:t xml:space="preserve"> </w:t>
      </w:r>
      <w:r>
        <w:rPr>
          <w:rFonts w:ascii="Arial" w:hAnsi="Arial" w:cs="Arial"/>
          <w:spacing w:val="-4"/>
          <w:sz w:val="24"/>
          <w:szCs w:val="24"/>
          <w:lang w:val="es-ES" w:eastAsia="es-ES"/>
        </w:rPr>
        <w:t>T</w:t>
      </w:r>
      <w:r>
        <w:rPr>
          <w:rFonts w:ascii="Arial" w:hAnsi="Arial" w:cs="Arial"/>
          <w:spacing w:val="-4"/>
          <w:sz w:val="19"/>
          <w:szCs w:val="19"/>
          <w:lang w:val="es-ES" w:eastAsia="es-ES"/>
        </w:rPr>
        <w:t>ANTO</w:t>
      </w:r>
      <w:r>
        <w:rPr>
          <w:rFonts w:ascii="Arial" w:hAnsi="Arial" w:cs="Arial"/>
          <w:spacing w:val="-4"/>
          <w:sz w:val="24"/>
          <w:szCs w:val="24"/>
          <w:lang w:val="es-ES" w:eastAsia="es-ES"/>
        </w:rPr>
        <w:t>» de dicho acuerdo,</w:t>
      </w:r>
      <w:r w:rsidR="00C32845">
        <w:rPr>
          <w:rFonts w:ascii="Arial" w:hAnsi="Arial" w:cs="Arial"/>
          <w:spacing w:val="-4"/>
          <w:sz w:val="24"/>
          <w:szCs w:val="24"/>
          <w:lang w:val="es-ES" w:eastAsia="es-ES"/>
        </w:rPr>
        <w:t xml:space="preserve"> </w:t>
      </w:r>
      <w:r>
        <w:rPr>
          <w:rFonts w:ascii="Arial" w:hAnsi="Arial" w:cs="Arial"/>
          <w:spacing w:val="-4"/>
          <w:sz w:val="24"/>
          <w:szCs w:val="24"/>
          <w:lang w:val="es-ES" w:eastAsia="es-ES"/>
        </w:rPr>
        <w:t>pues considera</w:t>
      </w:r>
      <w:r w:rsidR="00BA141D">
        <w:rPr>
          <w:rFonts w:ascii="Arial" w:hAnsi="Arial" w:cs="Arial"/>
          <w:spacing w:val="-4"/>
          <w:sz w:val="24"/>
          <w:szCs w:val="24"/>
          <w:lang w:val="es-ES" w:eastAsia="es-ES"/>
        </w:rPr>
        <w:t xml:space="preserve"> </w:t>
      </w:r>
      <w:r>
        <w:rPr>
          <w:rFonts w:ascii="Arial" w:hAnsi="Arial" w:cs="Arial"/>
          <w:spacing w:val="-4"/>
          <w:sz w:val="24"/>
          <w:szCs w:val="24"/>
          <w:lang w:val="es-ES" w:eastAsia="es-ES"/>
        </w:rPr>
        <w:t>q</w:t>
      </w:r>
      <w:r>
        <w:rPr>
          <w:rFonts w:ascii="Arial" w:hAnsi="Arial" w:cs="Arial"/>
          <w:spacing w:val="-6"/>
          <w:sz w:val="24"/>
          <w:szCs w:val="24"/>
          <w:lang w:val="es-ES" w:eastAsia="es-ES"/>
        </w:rPr>
        <w:t>ue carece de sustentación</w:t>
      </w:r>
      <w:r w:rsidR="00BA141D">
        <w:rPr>
          <w:rFonts w:ascii="Arial" w:hAnsi="Arial" w:cs="Arial"/>
          <w:spacing w:val="-6"/>
          <w:sz w:val="24"/>
          <w:szCs w:val="24"/>
          <w:lang w:val="es-ES" w:eastAsia="es-ES"/>
        </w:rPr>
        <w:t xml:space="preserve"> </w:t>
      </w:r>
      <w:r>
        <w:rPr>
          <w:rFonts w:ascii="Arial" w:hAnsi="Arial" w:cs="Arial"/>
          <w:spacing w:val="6"/>
          <w:sz w:val="24"/>
          <w:szCs w:val="24"/>
          <w:lang w:val="es-ES" w:eastAsia="es-ES"/>
        </w:rPr>
        <w:t>la conformación de su</w:t>
      </w:r>
      <w:r w:rsidR="00BA141D">
        <w:rPr>
          <w:rFonts w:ascii="Arial" w:hAnsi="Arial" w:cs="Arial"/>
          <w:spacing w:val="6"/>
          <w:sz w:val="24"/>
          <w:szCs w:val="24"/>
          <w:lang w:val="es-ES" w:eastAsia="es-ES"/>
        </w:rPr>
        <w:t xml:space="preserve">  </w:t>
      </w:r>
      <w:r>
        <w:rPr>
          <w:rFonts w:ascii="Arial" w:hAnsi="Arial" w:cs="Arial"/>
          <w:sz w:val="24"/>
          <w:szCs w:val="24"/>
          <w:lang w:val="es-ES" w:eastAsia="es-ES"/>
        </w:rPr>
        <w:t xml:space="preserve">contenido </w:t>
      </w:r>
      <w:proofErr w:type="spellStart"/>
      <w:r>
        <w:rPr>
          <w:rFonts w:ascii="Arial" w:hAnsi="Arial" w:cs="Arial"/>
          <w:sz w:val="24"/>
          <w:szCs w:val="24"/>
          <w:lang w:val="es-ES" w:eastAsia="es-ES"/>
        </w:rPr>
        <w:t>recomendativo</w:t>
      </w:r>
      <w:proofErr w:type="spellEnd"/>
      <w:r>
        <w:rPr>
          <w:rFonts w:ascii="Arial" w:hAnsi="Arial" w:cs="Arial"/>
          <w:sz w:val="24"/>
          <w:szCs w:val="24"/>
          <w:lang w:val="es-ES" w:eastAsia="es-ES"/>
        </w:rPr>
        <w:t>.</w:t>
      </w:r>
    </w:p>
    <w:p w14:paraId="508FDA80" w14:textId="77777777" w:rsidR="003A3B07" w:rsidRDefault="00000000" w:rsidP="00C32845">
      <w:pPr>
        <w:kinsoku w:val="0"/>
        <w:overflowPunct w:val="0"/>
        <w:autoSpaceDE/>
        <w:autoSpaceDN/>
        <w:adjustRightInd/>
        <w:spacing w:line="286" w:lineRule="exact"/>
        <w:ind w:left="2304" w:right="1635" w:hanging="360"/>
        <w:jc w:val="both"/>
        <w:textAlignment w:val="baseline"/>
        <w:rPr>
          <w:rFonts w:ascii="Arial" w:hAnsi="Arial" w:cs="Arial"/>
          <w:sz w:val="24"/>
          <w:szCs w:val="24"/>
          <w:lang w:val="es-ES" w:eastAsia="es-ES"/>
        </w:rPr>
      </w:pPr>
      <w:r>
        <w:rPr>
          <w:rFonts w:ascii="Arial" w:hAnsi="Arial" w:cs="Arial"/>
          <w:sz w:val="24"/>
          <w:szCs w:val="24"/>
          <w:lang w:val="es-ES" w:eastAsia="es-ES"/>
        </w:rPr>
        <w:t>- Que, respecto de lo determinado en el punto 2), considera que se plantea una inconsistencia que hace totalmente incompresible el aspecto resolutivo determinado, en tanto solo se exponen sugerencias de carácter apreciativo realizadas por el órgano técnico, que debían ser tomadas como guía de acción en el ejercicio de la labor decisoria de la Junta Directiva, específicamente direccionada con una futura implementación de una tipología de autobuses que hasta ese momento, no resulta aprobada y simplemente resulta transcripción del informe técnico, sin que se concluirse en nada al respecto.</w:t>
      </w:r>
    </w:p>
    <w:p w14:paraId="39BE5324" w14:textId="77777777" w:rsidR="003A3B07" w:rsidRDefault="00000000" w:rsidP="00C32845">
      <w:pPr>
        <w:kinsoku w:val="0"/>
        <w:overflowPunct w:val="0"/>
        <w:autoSpaceDE/>
        <w:autoSpaceDN/>
        <w:adjustRightInd/>
        <w:spacing w:line="285" w:lineRule="exact"/>
        <w:ind w:left="2304" w:right="1635" w:hanging="360"/>
        <w:jc w:val="both"/>
        <w:textAlignment w:val="baseline"/>
        <w:rPr>
          <w:rFonts w:ascii="Arial" w:hAnsi="Arial" w:cs="Arial"/>
          <w:spacing w:val="1"/>
          <w:sz w:val="24"/>
          <w:szCs w:val="24"/>
          <w:lang w:val="es-ES" w:eastAsia="es-ES"/>
        </w:rPr>
      </w:pPr>
      <w:r>
        <w:rPr>
          <w:rFonts w:ascii="Arial" w:hAnsi="Arial" w:cs="Arial"/>
          <w:spacing w:val="1"/>
          <w:sz w:val="24"/>
          <w:szCs w:val="24"/>
          <w:lang w:val="es-ES" w:eastAsia="es-ES"/>
        </w:rPr>
        <w:t xml:space="preserve">- Que, respecto de lo determinado en el punto 3), considera que esa disposición no plantea mayor problema, toda vez que lo que pretende es </w:t>
      </w:r>
      <w:proofErr w:type="spellStart"/>
      <w:r>
        <w:rPr>
          <w:rFonts w:ascii="Arial" w:hAnsi="Arial" w:cs="Arial"/>
          <w:spacing w:val="1"/>
          <w:sz w:val="24"/>
          <w:szCs w:val="24"/>
          <w:lang w:val="es-ES" w:eastAsia="es-ES"/>
        </w:rPr>
        <w:t>aperturar</w:t>
      </w:r>
      <w:proofErr w:type="spellEnd"/>
      <w:r>
        <w:rPr>
          <w:rFonts w:ascii="Arial" w:hAnsi="Arial" w:cs="Arial"/>
          <w:spacing w:val="1"/>
          <w:sz w:val="24"/>
          <w:szCs w:val="24"/>
          <w:lang w:val="es-ES" w:eastAsia="es-ES"/>
        </w:rPr>
        <w:t xml:space="preserve"> una mayor posibilidad de inclusión de nuevos tipos de unidades operativas a los sistemas prestacionales que se encuentran establecidos.</w:t>
      </w:r>
    </w:p>
    <w:p w14:paraId="55886278" w14:textId="77777777" w:rsidR="003A3B07" w:rsidRDefault="00000000" w:rsidP="00C32845">
      <w:pPr>
        <w:kinsoku w:val="0"/>
        <w:overflowPunct w:val="0"/>
        <w:autoSpaceDE/>
        <w:autoSpaceDN/>
        <w:adjustRightInd/>
        <w:spacing w:line="286" w:lineRule="exact"/>
        <w:ind w:left="2304" w:right="1635" w:hanging="360"/>
        <w:jc w:val="both"/>
        <w:textAlignment w:val="baseline"/>
        <w:rPr>
          <w:rFonts w:ascii="Arial" w:hAnsi="Arial" w:cs="Arial"/>
          <w:sz w:val="24"/>
          <w:szCs w:val="24"/>
          <w:lang w:val="es-ES" w:eastAsia="es-ES"/>
        </w:rPr>
      </w:pPr>
      <w:r>
        <w:rPr>
          <w:rFonts w:ascii="Arial" w:hAnsi="Arial" w:cs="Arial"/>
          <w:sz w:val="24"/>
          <w:szCs w:val="24"/>
          <w:lang w:val="es-ES" w:eastAsia="es-ES"/>
        </w:rPr>
        <w:t>- Que, respecto de lo determinado en los puntos 4) y 5) considera que ambos puntos, son casi una reiteración de contenido, realizarán una valoración de forma unificada de ambos puntos y sobre el particular estima que el</w:t>
      </w:r>
    </w:p>
    <w:p w14:paraId="01D90A6B" w14:textId="77777777" w:rsidR="003A3B07" w:rsidRDefault="003A3B07">
      <w:pPr>
        <w:widowControl/>
        <w:rPr>
          <w:sz w:val="24"/>
          <w:szCs w:val="24"/>
        </w:rPr>
        <w:sectPr w:rsidR="003A3B07">
          <w:type w:val="continuous"/>
          <w:pgSz w:w="12240" w:h="15840"/>
          <w:pgMar w:top="2074" w:right="50" w:bottom="40" w:left="65" w:header="720" w:footer="720" w:gutter="0"/>
          <w:cols w:space="720"/>
          <w:noEndnote/>
        </w:sectPr>
      </w:pPr>
    </w:p>
    <w:tbl>
      <w:tblPr>
        <w:tblW w:w="0" w:type="auto"/>
        <w:jc w:val="right"/>
        <w:tblLayout w:type="fixed"/>
        <w:tblCellMar>
          <w:left w:w="0" w:type="dxa"/>
          <w:right w:w="0" w:type="dxa"/>
        </w:tblCellMar>
        <w:tblLook w:val="0000" w:firstRow="0" w:lastRow="0" w:firstColumn="0" w:lastColumn="0" w:noHBand="0" w:noVBand="0"/>
      </w:tblPr>
      <w:tblGrid>
        <w:gridCol w:w="1442"/>
        <w:gridCol w:w="9858"/>
      </w:tblGrid>
      <w:tr w:rsidR="003A3B07" w14:paraId="141B5ED7" w14:textId="77777777">
        <w:trPr>
          <w:trHeight w:hRule="exact" w:val="183"/>
          <w:jc w:val="right"/>
        </w:trPr>
        <w:tc>
          <w:tcPr>
            <w:tcW w:w="1442" w:type="dxa"/>
            <w:tcBorders>
              <w:top w:val="nil"/>
              <w:left w:val="nil"/>
              <w:bottom w:val="nil"/>
              <w:right w:val="nil"/>
            </w:tcBorders>
            <w:vAlign w:val="center"/>
          </w:tcPr>
          <w:p w14:paraId="7E7167EF" w14:textId="13192EB6" w:rsidR="003A3B07" w:rsidRDefault="003A3B07">
            <w:pPr>
              <w:kinsoku w:val="0"/>
              <w:overflowPunct w:val="0"/>
              <w:autoSpaceDE/>
              <w:autoSpaceDN/>
              <w:adjustRightInd/>
              <w:spacing w:after="3" w:line="169" w:lineRule="exact"/>
              <w:jc w:val="right"/>
              <w:textAlignment w:val="baseline"/>
              <w:rPr>
                <w:rFonts w:ascii="Arial" w:hAnsi="Arial" w:cs="Arial"/>
                <w:sz w:val="17"/>
                <w:szCs w:val="17"/>
                <w:lang w:val="es-ES" w:eastAsia="es-ES"/>
              </w:rPr>
            </w:pPr>
          </w:p>
        </w:tc>
        <w:tc>
          <w:tcPr>
            <w:tcW w:w="9858" w:type="dxa"/>
            <w:tcBorders>
              <w:top w:val="nil"/>
              <w:left w:val="nil"/>
              <w:bottom w:val="nil"/>
              <w:right w:val="nil"/>
            </w:tcBorders>
            <w:vAlign w:val="center"/>
          </w:tcPr>
          <w:p w14:paraId="5FAD3D73" w14:textId="65C008A9" w:rsidR="003A3B07" w:rsidRDefault="003A3B07">
            <w:pPr>
              <w:kinsoku w:val="0"/>
              <w:overflowPunct w:val="0"/>
              <w:autoSpaceDE/>
              <w:autoSpaceDN/>
              <w:adjustRightInd/>
              <w:spacing w:line="172" w:lineRule="exact"/>
              <w:ind w:right="9310"/>
              <w:jc w:val="right"/>
              <w:textAlignment w:val="baseline"/>
              <w:rPr>
                <w:rFonts w:ascii="Arial" w:hAnsi="Arial" w:cs="Arial"/>
                <w:lang w:val="es-ES" w:eastAsia="es-ES"/>
              </w:rPr>
            </w:pPr>
          </w:p>
        </w:tc>
      </w:tr>
    </w:tbl>
    <w:p w14:paraId="79120D75" w14:textId="77777777" w:rsidR="003A3B07" w:rsidRDefault="00000000">
      <w:pPr>
        <w:kinsoku w:val="0"/>
        <w:overflowPunct w:val="0"/>
        <w:autoSpaceDE/>
        <w:autoSpaceDN/>
        <w:adjustRightInd/>
        <w:spacing w:before="535" w:line="287" w:lineRule="exact"/>
        <w:ind w:left="1512" w:right="1656"/>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documento expone serias falencias valorativas que comprometen el principio de seguridad que en tales decisiones debe garantizarse por parte de la Administración, pues según su criterio tal determinación así como está dispuesta, genera condiciones de riesgo y peligro a la integridad y vida de los usuarios con las sobrevinientes responsabilidades. Desarrolla una serie de consideraciones técnicas vinculadas con los referidos apartes 4) y 5).</w:t>
      </w:r>
    </w:p>
    <w:p w14:paraId="07FA43AE" w14:textId="3E6E50E9" w:rsidR="00BA141D" w:rsidRDefault="00000000" w:rsidP="002C30BD">
      <w:pPr>
        <w:tabs>
          <w:tab w:val="left" w:pos="1512"/>
        </w:tabs>
        <w:kinsoku w:val="0"/>
        <w:overflowPunct w:val="0"/>
        <w:autoSpaceDE/>
        <w:autoSpaceDN/>
        <w:adjustRightInd/>
        <w:spacing w:line="286" w:lineRule="exact"/>
        <w:ind w:left="1512" w:right="1656" w:hanging="94"/>
        <w:jc w:val="both"/>
        <w:textAlignment w:val="baseline"/>
        <w:rPr>
          <w:rFonts w:ascii="Arial" w:hAnsi="Arial" w:cs="Arial"/>
          <w:sz w:val="24"/>
          <w:szCs w:val="24"/>
          <w:lang w:val="es-ES" w:eastAsia="es-ES"/>
        </w:rPr>
      </w:pPr>
      <w:r>
        <w:rPr>
          <w:rFonts w:ascii="Arial" w:hAnsi="Arial" w:cs="Arial"/>
          <w:sz w:val="24"/>
          <w:szCs w:val="24"/>
          <w:lang w:val="es-ES" w:eastAsia="es-ES"/>
        </w:rPr>
        <w:t>-</w:t>
      </w:r>
      <w:r>
        <w:rPr>
          <w:rFonts w:ascii="Arial" w:hAnsi="Arial" w:cs="Arial"/>
          <w:sz w:val="24"/>
          <w:szCs w:val="24"/>
          <w:lang w:val="es-ES" w:eastAsia="es-ES"/>
        </w:rPr>
        <w:tab/>
        <w:t>Que, respecto a lo determinado en el punto 6), de manera genérica considera que no se parte de una justificación razonable de lo dispuesto y, además estiman que la decisión que en dicho aparte se contempla, debió ser precedida de un estudio y determinación de viabilidad a ser presentada por el Consejo de Transporte Público y definida por la ARESEP, pues estima que por respeto y en aplicación de la prevalencia del principio de equilibrio</w:t>
      </w:r>
      <w:r w:rsidR="00BA141D">
        <w:rPr>
          <w:rFonts w:ascii="Arial" w:hAnsi="Arial" w:cs="Arial"/>
          <w:sz w:val="24"/>
          <w:szCs w:val="24"/>
          <w:lang w:val="es-ES" w:eastAsia="es-ES"/>
        </w:rPr>
        <w:t xml:space="preserve"> </w:t>
      </w:r>
      <w:r>
        <w:rPr>
          <w:rFonts w:ascii="Arial" w:hAnsi="Arial" w:cs="Arial"/>
          <w:spacing w:val="-1"/>
          <w:sz w:val="24"/>
          <w:szCs w:val="24"/>
          <w:lang w:val="es-ES" w:eastAsia="es-ES"/>
        </w:rPr>
        <w:t>financiero, no se pueden establecer compromisos y obligaciones de inversión</w:t>
      </w:r>
      <w:r w:rsidR="00BA141D">
        <w:rPr>
          <w:rFonts w:ascii="Arial" w:hAnsi="Arial" w:cs="Arial"/>
          <w:spacing w:val="-1"/>
          <w:sz w:val="24"/>
          <w:szCs w:val="24"/>
          <w:lang w:val="es-ES" w:eastAsia="es-ES"/>
        </w:rPr>
        <w:t xml:space="preserve"> </w:t>
      </w:r>
      <w:r>
        <w:rPr>
          <w:rFonts w:ascii="Arial" w:hAnsi="Arial" w:cs="Arial"/>
          <w:sz w:val="24"/>
          <w:szCs w:val="24"/>
          <w:lang w:val="es-ES" w:eastAsia="es-ES"/>
        </w:rPr>
        <w:t>sin garantizar una retribución justa y razonable.</w:t>
      </w:r>
    </w:p>
    <w:p w14:paraId="7599984B" w14:textId="0EC6EB0B" w:rsidR="003A3B07" w:rsidRDefault="00BA141D" w:rsidP="002C30BD">
      <w:pPr>
        <w:kinsoku w:val="0"/>
        <w:overflowPunct w:val="0"/>
        <w:autoSpaceDE/>
        <w:autoSpaceDN/>
        <w:adjustRightInd/>
        <w:spacing w:before="1" w:line="279" w:lineRule="exact"/>
        <w:ind w:left="1276" w:right="1635"/>
        <w:jc w:val="both"/>
        <w:textAlignment w:val="baseline"/>
        <w:rPr>
          <w:sz w:val="24"/>
          <w:szCs w:val="24"/>
        </w:rPr>
        <w:sectPr w:rsidR="003A3B07">
          <w:pgSz w:w="12240" w:h="15840"/>
          <w:pgMar w:top="2074" w:right="38" w:bottom="40" w:left="77" w:header="720" w:footer="720" w:gutter="0"/>
          <w:cols w:space="720"/>
          <w:noEndnote/>
        </w:sectPr>
      </w:pPr>
      <w:r>
        <w:rPr>
          <w:rFonts w:ascii="Arial" w:hAnsi="Arial" w:cs="Arial"/>
          <w:spacing w:val="8"/>
          <w:sz w:val="24"/>
          <w:szCs w:val="24"/>
          <w:lang w:val="es-ES" w:eastAsia="es-ES"/>
        </w:rPr>
        <w:t xml:space="preserve"> - Respecto a lo determinado en el punto 7), considera que aun cuando se</w:t>
      </w:r>
      <w:r w:rsidR="002C30BD">
        <w:rPr>
          <w:rFonts w:ascii="Arial" w:hAnsi="Arial" w:cs="Arial"/>
          <w:spacing w:val="8"/>
          <w:sz w:val="24"/>
          <w:szCs w:val="24"/>
          <w:lang w:val="es-ES" w:eastAsia="es-ES"/>
        </w:rPr>
        <w:t xml:space="preserve"> </w:t>
      </w:r>
    </w:p>
    <w:p w14:paraId="4ED6069D" w14:textId="470C8021" w:rsidR="003A3B07" w:rsidRDefault="00000000" w:rsidP="002C30BD">
      <w:pPr>
        <w:kinsoku w:val="0"/>
        <w:overflowPunct w:val="0"/>
        <w:autoSpaceDE/>
        <w:autoSpaceDN/>
        <w:adjustRightInd/>
        <w:spacing w:line="274" w:lineRule="exact"/>
        <w:ind w:left="-993" w:right="-122"/>
        <w:jc w:val="both"/>
        <w:textAlignment w:val="baseline"/>
        <w:rPr>
          <w:rFonts w:ascii="Arial" w:hAnsi="Arial" w:cs="Arial"/>
          <w:sz w:val="24"/>
          <w:szCs w:val="24"/>
          <w:lang w:val="es-ES" w:eastAsia="es-ES"/>
        </w:rPr>
      </w:pPr>
      <w:r>
        <w:rPr>
          <w:rFonts w:ascii="Arial" w:hAnsi="Arial" w:cs="Arial"/>
          <w:spacing w:val="12"/>
          <w:sz w:val="24"/>
          <w:szCs w:val="24"/>
          <w:lang w:val="es-ES" w:eastAsia="es-ES"/>
        </w:rPr>
        <w:t>establece una di</w:t>
      </w:r>
      <w:r>
        <w:rPr>
          <w:rFonts w:ascii="Arial" w:hAnsi="Arial" w:cs="Arial"/>
          <w:spacing w:val="7"/>
          <w:sz w:val="24"/>
          <w:szCs w:val="24"/>
          <w:lang w:val="es-ES" w:eastAsia="es-ES"/>
        </w:rPr>
        <w:t>sposición transitoria para</w:t>
      </w:r>
      <w:r w:rsidR="002C30BD">
        <w:rPr>
          <w:rFonts w:ascii="Arial" w:hAnsi="Arial" w:cs="Arial"/>
          <w:spacing w:val="7"/>
          <w:sz w:val="24"/>
          <w:szCs w:val="24"/>
          <w:lang w:val="es-ES" w:eastAsia="es-ES"/>
        </w:rPr>
        <w:t xml:space="preserve">    </w:t>
      </w:r>
      <w:r>
        <w:rPr>
          <w:rFonts w:ascii="Arial" w:hAnsi="Arial" w:cs="Arial"/>
          <w:spacing w:val="16"/>
          <w:sz w:val="24"/>
          <w:szCs w:val="24"/>
          <w:lang w:val="es-ES" w:eastAsia="es-ES"/>
        </w:rPr>
        <w:t>la observancia de los</w:t>
      </w:r>
      <w:r w:rsidR="002C30BD">
        <w:rPr>
          <w:rFonts w:ascii="Arial" w:hAnsi="Arial" w:cs="Arial"/>
          <w:spacing w:val="16"/>
          <w:sz w:val="24"/>
          <w:szCs w:val="24"/>
          <w:lang w:val="es-ES" w:eastAsia="es-ES"/>
        </w:rPr>
        <w:t xml:space="preserve"> </w:t>
      </w:r>
      <w:r>
        <w:rPr>
          <w:rFonts w:ascii="Arial" w:hAnsi="Arial" w:cs="Arial"/>
          <w:sz w:val="24"/>
          <w:szCs w:val="24"/>
          <w:lang w:val="es-ES" w:eastAsia="es-ES"/>
        </w:rPr>
        <w:t>requerimientos dispuestos en el acuerdo recurrido, lo cierto es que se imponen limitaciones y restricciones a la generalidad de destinatarios implicados (concesionarios y permisionarios de rutas regulares).</w:t>
      </w:r>
    </w:p>
    <w:p w14:paraId="03C88849" w14:textId="77777777" w:rsidR="003A3B07" w:rsidRDefault="003A3B07" w:rsidP="002C30BD">
      <w:pPr>
        <w:widowControl/>
        <w:ind w:right="-3373"/>
        <w:rPr>
          <w:sz w:val="24"/>
          <w:szCs w:val="24"/>
        </w:rPr>
        <w:sectPr w:rsidR="003A3B07" w:rsidSect="002C30BD">
          <w:type w:val="continuous"/>
          <w:pgSz w:w="12240" w:h="15840"/>
          <w:pgMar w:top="2075" w:right="1702" w:bottom="40" w:left="2438" w:header="720" w:footer="720" w:gutter="0"/>
          <w:cols w:space="720"/>
          <w:noEndnote/>
        </w:sectPr>
      </w:pPr>
    </w:p>
    <w:p w14:paraId="70B3B45E" w14:textId="64B8AD14" w:rsidR="003A3B07" w:rsidRDefault="00000000" w:rsidP="002C30BD">
      <w:pPr>
        <w:kinsoku w:val="0"/>
        <w:overflowPunct w:val="0"/>
        <w:autoSpaceDE/>
        <w:autoSpaceDN/>
        <w:adjustRightInd/>
        <w:spacing w:line="265" w:lineRule="exact"/>
        <w:ind w:left="-567" w:right="-3373"/>
        <w:textAlignment w:val="baseline"/>
        <w:rPr>
          <w:rFonts w:ascii="Arial" w:hAnsi="Arial" w:cs="Arial"/>
          <w:spacing w:val="-2"/>
          <w:sz w:val="24"/>
          <w:szCs w:val="24"/>
          <w:lang w:val="es-ES" w:eastAsia="es-ES"/>
        </w:rPr>
      </w:pPr>
      <w:r>
        <w:rPr>
          <w:rFonts w:ascii="Arial" w:hAnsi="Arial" w:cs="Arial"/>
          <w:spacing w:val="3"/>
          <w:sz w:val="24"/>
          <w:szCs w:val="24"/>
          <w:lang w:val="es-ES" w:eastAsia="es-ES"/>
        </w:rPr>
        <w:t>- Que, además de las inconsistencias antes detal</w:t>
      </w:r>
      <w:r w:rsidR="00BA141D">
        <w:rPr>
          <w:rFonts w:ascii="Arial" w:hAnsi="Arial" w:cs="Arial"/>
          <w:spacing w:val="3"/>
          <w:sz w:val="24"/>
          <w:szCs w:val="24"/>
          <w:lang w:val="es-ES" w:eastAsia="es-ES"/>
        </w:rPr>
        <w:t>l</w:t>
      </w:r>
      <w:r>
        <w:rPr>
          <w:rFonts w:ascii="Arial" w:hAnsi="Arial" w:cs="Arial"/>
          <w:spacing w:val="-2"/>
          <w:sz w:val="24"/>
          <w:szCs w:val="24"/>
          <w:lang w:val="es-ES" w:eastAsia="es-ES"/>
        </w:rPr>
        <w:t>adas, el acuerdo presenta</w:t>
      </w:r>
    </w:p>
    <w:p w14:paraId="391B7422" w14:textId="77777777" w:rsidR="003A3B07" w:rsidRDefault="003A3B07" w:rsidP="002C30BD">
      <w:pPr>
        <w:widowControl/>
        <w:ind w:left="1418"/>
        <w:rPr>
          <w:sz w:val="24"/>
          <w:szCs w:val="24"/>
        </w:rPr>
        <w:sectPr w:rsidR="003A3B07">
          <w:type w:val="continuous"/>
          <w:pgSz w:w="12240" w:h="15840"/>
          <w:pgMar w:top="2074" w:right="1709" w:bottom="40" w:left="2069" w:header="720" w:footer="720" w:gutter="0"/>
          <w:cols w:num="2" w:space="720" w:equalWidth="0">
            <w:col w:w="5558" w:space="67"/>
            <w:col w:w="2837"/>
          </w:cols>
          <w:noEndnote/>
        </w:sectPr>
      </w:pPr>
    </w:p>
    <w:p w14:paraId="6D430B19" w14:textId="12E35BCD" w:rsidR="003A3B07" w:rsidRDefault="00000000" w:rsidP="002C30BD">
      <w:pPr>
        <w:kinsoku w:val="0"/>
        <w:overflowPunct w:val="0"/>
        <w:autoSpaceDE/>
        <w:autoSpaceDN/>
        <w:adjustRightInd/>
        <w:spacing w:before="1" w:line="287" w:lineRule="exact"/>
        <w:ind w:left="1418" w:right="1656"/>
        <w:jc w:val="both"/>
        <w:textAlignment w:val="baseline"/>
        <w:rPr>
          <w:rFonts w:ascii="Arial" w:hAnsi="Arial" w:cs="Arial"/>
          <w:sz w:val="24"/>
          <w:szCs w:val="24"/>
          <w:u w:val="single"/>
          <w:lang w:val="es-ES" w:eastAsia="es-ES"/>
        </w:rPr>
      </w:pPr>
      <w:r>
        <w:rPr>
          <w:rFonts w:ascii="Arial" w:hAnsi="Arial" w:cs="Arial"/>
          <w:sz w:val="24"/>
          <w:szCs w:val="24"/>
          <w:lang w:val="es-ES" w:eastAsia="es-ES"/>
        </w:rPr>
        <w:t xml:space="preserve">otras falencias, dentro de las cuales citan que en este, no se toma en cuenta la realidad económica circunstancial que ha sido enfrentada por el sector empresarial y que </w:t>
      </w:r>
      <w:r>
        <w:rPr>
          <w:rFonts w:ascii="Arial" w:hAnsi="Arial" w:cs="Arial"/>
          <w:sz w:val="24"/>
          <w:szCs w:val="24"/>
          <w:u w:val="single"/>
          <w:lang w:val="es-ES" w:eastAsia="es-ES"/>
        </w:rPr>
        <w:t>de manera considerable les afectó.</w:t>
      </w:r>
    </w:p>
    <w:p w14:paraId="400DBA9D" w14:textId="77777777" w:rsidR="003A3B07" w:rsidRDefault="00000000" w:rsidP="002C30BD">
      <w:pPr>
        <w:kinsoku w:val="0"/>
        <w:overflowPunct w:val="0"/>
        <w:autoSpaceDE/>
        <w:autoSpaceDN/>
        <w:adjustRightInd/>
        <w:spacing w:line="286" w:lineRule="exact"/>
        <w:ind w:left="1418" w:right="1493" w:hanging="142"/>
        <w:jc w:val="both"/>
        <w:textAlignment w:val="baseline"/>
        <w:rPr>
          <w:rFonts w:ascii="Arial" w:hAnsi="Arial" w:cs="Arial"/>
          <w:sz w:val="24"/>
          <w:szCs w:val="24"/>
          <w:lang w:val="es-ES" w:eastAsia="es-ES"/>
        </w:rPr>
      </w:pPr>
      <w:r>
        <w:rPr>
          <w:rFonts w:ascii="Arial" w:hAnsi="Arial" w:cs="Arial"/>
          <w:sz w:val="24"/>
          <w:szCs w:val="24"/>
          <w:lang w:val="es-ES" w:eastAsia="es-ES"/>
        </w:rPr>
        <w:t xml:space="preserve">- </w:t>
      </w:r>
      <w:r>
        <w:rPr>
          <w:rFonts w:ascii="Arial" w:hAnsi="Arial" w:cs="Arial"/>
          <w:b/>
          <w:bCs/>
          <w:sz w:val="24"/>
          <w:szCs w:val="24"/>
          <w:lang w:val="es-ES" w:eastAsia="es-ES"/>
        </w:rPr>
        <w:t xml:space="preserve">Solicita en su </w:t>
      </w:r>
      <w:r>
        <w:rPr>
          <w:rFonts w:ascii="Arial" w:hAnsi="Arial" w:cs="Arial"/>
          <w:b/>
          <w:bCs/>
          <w:sz w:val="19"/>
          <w:szCs w:val="19"/>
          <w:lang w:val="es-ES" w:eastAsia="es-ES"/>
        </w:rPr>
        <w:t>PETITORIA</w:t>
      </w:r>
      <w:r>
        <w:rPr>
          <w:rFonts w:ascii="Arial" w:hAnsi="Arial" w:cs="Arial"/>
          <w:sz w:val="24"/>
          <w:szCs w:val="24"/>
          <w:lang w:val="es-ES" w:eastAsia="es-ES"/>
        </w:rPr>
        <w:t>, que, siendo que lo acordado en el Artículo 3.2 de la Sesión Ordinaria 05-2024, resulta técnica y legalmente improcedentes e inconvenientes, solicita la revocatoria de lo dispuesto mediante dicho artículo.</w:t>
      </w:r>
    </w:p>
    <w:p w14:paraId="69BCEEAD" w14:textId="77777777" w:rsidR="003A3B07" w:rsidRDefault="00000000" w:rsidP="002C30BD">
      <w:pPr>
        <w:kinsoku w:val="0"/>
        <w:overflowPunct w:val="0"/>
        <w:autoSpaceDE/>
        <w:autoSpaceDN/>
        <w:adjustRightInd/>
        <w:spacing w:before="303" w:line="284" w:lineRule="exact"/>
        <w:ind w:left="1418"/>
        <w:textAlignment w:val="baseline"/>
        <w:rPr>
          <w:rFonts w:ascii="Arial" w:hAnsi="Arial" w:cs="Arial"/>
          <w:sz w:val="24"/>
          <w:szCs w:val="24"/>
          <w:lang w:val="es-ES" w:eastAsia="es-ES"/>
        </w:rPr>
      </w:pPr>
      <w:r>
        <w:rPr>
          <w:rFonts w:ascii="Arial" w:hAnsi="Arial" w:cs="Arial"/>
          <w:sz w:val="24"/>
          <w:szCs w:val="24"/>
          <w:lang w:val="es-ES" w:eastAsia="es-ES"/>
        </w:rPr>
        <w:t>(Ver folios del 09 vuelto al 30 del expediente administrativo)</w:t>
      </w:r>
    </w:p>
    <w:p w14:paraId="283BCFFB" w14:textId="49C589BE" w:rsidR="003A3B07" w:rsidRDefault="00000000" w:rsidP="008C0C24">
      <w:pPr>
        <w:kinsoku w:val="0"/>
        <w:overflowPunct w:val="0"/>
        <w:autoSpaceDE/>
        <w:autoSpaceDN/>
        <w:adjustRightInd/>
        <w:spacing w:before="336" w:line="315" w:lineRule="exact"/>
        <w:ind w:left="1584" w:right="1210"/>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TERCERO.- </w:t>
      </w:r>
      <w:r>
        <w:rPr>
          <w:rFonts w:ascii="Arial" w:hAnsi="Arial" w:cs="Arial"/>
          <w:sz w:val="24"/>
          <w:szCs w:val="24"/>
          <w:lang w:val="es-ES" w:eastAsia="es-ES"/>
        </w:rPr>
        <w:t xml:space="preserve">La Junta Directiva del Consejo de Transporte Público, mediante el </w:t>
      </w:r>
      <w:r>
        <w:rPr>
          <w:rFonts w:ascii="Arial" w:hAnsi="Arial" w:cs="Arial"/>
          <w:b/>
          <w:bCs/>
          <w:sz w:val="24"/>
          <w:szCs w:val="24"/>
          <w:lang w:val="es-ES" w:eastAsia="es-ES"/>
        </w:rPr>
        <w:t>Artículo 7.2 de la Sesión Ordinaria 51-2025 del 11 de agosto de 2025</w:t>
      </w:r>
      <w:r>
        <w:rPr>
          <w:rFonts w:ascii="Arial" w:hAnsi="Arial" w:cs="Arial"/>
          <w:sz w:val="24"/>
          <w:szCs w:val="24"/>
          <w:lang w:val="es-ES" w:eastAsia="es-ES"/>
        </w:rPr>
        <w:t xml:space="preserve">, conoce y aprueba los alcances del </w:t>
      </w:r>
      <w:r>
        <w:rPr>
          <w:rFonts w:ascii="Arial" w:hAnsi="Arial" w:cs="Arial"/>
          <w:b/>
          <w:bCs/>
          <w:sz w:val="24"/>
          <w:szCs w:val="24"/>
          <w:lang w:val="es-ES" w:eastAsia="es-ES"/>
        </w:rPr>
        <w:t>Oficio No. CTP-DE-AJ-CA-0821-2025 del 29 de julio de 2025</w:t>
      </w:r>
      <w:r>
        <w:rPr>
          <w:rFonts w:ascii="Arial" w:hAnsi="Arial" w:cs="Arial"/>
          <w:sz w:val="24"/>
          <w:szCs w:val="24"/>
          <w:lang w:val="es-ES" w:eastAsia="es-ES"/>
        </w:rPr>
        <w:t xml:space="preserve">, emitido por la Dirección de Asuntos Jurídicos de dicho Consejo, en el cual plantea la propuesta de la respuesta del Recurso de Revocatoria con Apelación en Subsidio interpuesto por </w:t>
      </w:r>
      <w:r>
        <w:rPr>
          <w:rFonts w:ascii="Arial" w:hAnsi="Arial" w:cs="Arial"/>
          <w:b/>
          <w:bCs/>
          <w:sz w:val="19"/>
          <w:szCs w:val="19"/>
          <w:lang w:val="es-ES" w:eastAsia="es-ES"/>
        </w:rPr>
        <w:t>B</w:t>
      </w:r>
      <w:r w:rsidR="00747D22">
        <w:rPr>
          <w:rFonts w:ascii="Arial" w:hAnsi="Arial" w:cs="Arial"/>
          <w:b/>
          <w:bCs/>
          <w:sz w:val="19"/>
          <w:szCs w:val="19"/>
          <w:lang w:val="es-ES" w:eastAsia="es-ES"/>
        </w:rPr>
        <w:t>.H.S.A.</w:t>
      </w:r>
      <w:r>
        <w:rPr>
          <w:rFonts w:ascii="Arial" w:hAnsi="Arial" w:cs="Arial"/>
          <w:sz w:val="24"/>
          <w:szCs w:val="24"/>
          <w:lang w:val="es-ES" w:eastAsia="es-ES"/>
        </w:rPr>
        <w:t xml:space="preserve">, en contra del </w:t>
      </w:r>
      <w:r>
        <w:rPr>
          <w:rFonts w:ascii="Arial" w:hAnsi="Arial" w:cs="Arial"/>
          <w:b/>
          <w:bCs/>
          <w:sz w:val="24"/>
          <w:szCs w:val="24"/>
          <w:lang w:val="es-ES" w:eastAsia="es-ES"/>
        </w:rPr>
        <w:t>Artículo 3.2 de la Sesión Ordinaria 05-2024 del 05 de febrero de 2024</w:t>
      </w:r>
      <w:r>
        <w:rPr>
          <w:rFonts w:ascii="Arial" w:hAnsi="Arial" w:cs="Arial"/>
          <w:sz w:val="24"/>
          <w:szCs w:val="24"/>
          <w:lang w:val="es-ES" w:eastAsia="es-ES"/>
        </w:rPr>
        <w:t xml:space="preserve">, y con base en los argumentos esbozados en dicho oficio, procede con el rechazo del </w:t>
      </w:r>
      <w:r>
        <w:rPr>
          <w:rFonts w:ascii="Arial" w:hAnsi="Arial" w:cs="Arial"/>
          <w:b/>
          <w:bCs/>
          <w:sz w:val="24"/>
          <w:szCs w:val="24"/>
          <w:lang w:val="es-ES" w:eastAsia="es-ES"/>
        </w:rPr>
        <w:t>Recurso de</w:t>
      </w:r>
      <w:r w:rsidR="008C0C24">
        <w:rPr>
          <w:rFonts w:ascii="Arial" w:hAnsi="Arial" w:cs="Arial"/>
          <w:b/>
          <w:bCs/>
          <w:sz w:val="24"/>
          <w:szCs w:val="24"/>
          <w:lang w:val="es-ES" w:eastAsia="es-ES"/>
        </w:rPr>
        <w:t xml:space="preserve"> </w:t>
      </w:r>
      <w:r w:rsidR="0078219E">
        <w:rPr>
          <w:rFonts w:ascii="Arial" w:hAnsi="Arial" w:cs="Arial"/>
          <w:b/>
          <w:bCs/>
          <w:sz w:val="24"/>
          <w:szCs w:val="24"/>
          <w:lang w:val="es-ES" w:eastAsia="es-ES"/>
        </w:rPr>
        <w:t xml:space="preserve">revocatoria, </w:t>
      </w:r>
      <w:r w:rsidR="0078219E">
        <w:rPr>
          <w:rFonts w:ascii="Arial" w:hAnsi="Arial" w:cs="Arial"/>
          <w:sz w:val="24"/>
          <w:szCs w:val="24"/>
          <w:lang w:val="es-ES" w:eastAsia="es-ES"/>
        </w:rPr>
        <w:t xml:space="preserve">y eleva el Recurso de Apelación en Subsidio, ante este Tribunal Administrativo de Transporte, para su conocimiento y resolución. En resumen, el </w:t>
      </w:r>
      <w:r w:rsidR="0078219E">
        <w:rPr>
          <w:rFonts w:ascii="Arial" w:hAnsi="Arial" w:cs="Arial"/>
          <w:b/>
          <w:bCs/>
          <w:sz w:val="24"/>
          <w:szCs w:val="24"/>
          <w:lang w:val="es-ES" w:eastAsia="es-ES"/>
        </w:rPr>
        <w:t>Oficio No. CTP-DE-AJ-CA-0821-2025</w:t>
      </w:r>
      <w:r w:rsidR="0078219E">
        <w:rPr>
          <w:rFonts w:ascii="Arial" w:hAnsi="Arial" w:cs="Arial"/>
          <w:sz w:val="24"/>
          <w:szCs w:val="24"/>
          <w:lang w:val="es-ES" w:eastAsia="es-ES"/>
        </w:rPr>
        <w:t xml:space="preserve">, antes citado, el cual sustenta el </w:t>
      </w:r>
      <w:r w:rsidR="0078219E">
        <w:rPr>
          <w:rFonts w:ascii="Arial" w:hAnsi="Arial" w:cs="Arial"/>
          <w:b/>
          <w:bCs/>
          <w:sz w:val="24"/>
          <w:szCs w:val="24"/>
          <w:lang w:val="es-ES" w:eastAsia="es-ES"/>
        </w:rPr>
        <w:t xml:space="preserve">Artículo 7.2 de la Sesión Ordinaria 51-2025, </w:t>
      </w:r>
      <w:r w:rsidR="0078219E">
        <w:rPr>
          <w:rFonts w:ascii="Arial" w:hAnsi="Arial" w:cs="Arial"/>
          <w:sz w:val="24"/>
          <w:szCs w:val="24"/>
          <w:lang w:val="es-ES" w:eastAsia="es-ES"/>
        </w:rPr>
        <w:t>adoptado por la Junta Directiva, indica, lo siguiente:</w:t>
      </w:r>
    </w:p>
    <w:p w14:paraId="1569F999" w14:textId="77777777" w:rsidR="008C0C24" w:rsidRDefault="008C0C24" w:rsidP="008C0C24">
      <w:pPr>
        <w:kinsoku w:val="0"/>
        <w:overflowPunct w:val="0"/>
        <w:autoSpaceDE/>
        <w:autoSpaceDN/>
        <w:adjustRightInd/>
        <w:spacing w:before="336" w:line="315" w:lineRule="exact"/>
        <w:ind w:left="1584" w:right="1210"/>
        <w:jc w:val="both"/>
        <w:textAlignment w:val="baseline"/>
        <w:rPr>
          <w:rFonts w:ascii="Arial" w:hAnsi="Arial" w:cs="Arial"/>
          <w:sz w:val="24"/>
          <w:szCs w:val="24"/>
          <w:lang w:val="es-ES" w:eastAsia="es-ES"/>
        </w:rPr>
      </w:pPr>
    </w:p>
    <w:p w14:paraId="15FB6319" w14:textId="77777777" w:rsidR="008C0C24" w:rsidRDefault="008C0C24" w:rsidP="008C0C24">
      <w:pPr>
        <w:kinsoku w:val="0"/>
        <w:overflowPunct w:val="0"/>
        <w:autoSpaceDE/>
        <w:autoSpaceDN/>
        <w:adjustRightInd/>
        <w:spacing w:before="336" w:line="315" w:lineRule="exact"/>
        <w:ind w:left="1584" w:right="1210"/>
        <w:jc w:val="both"/>
        <w:textAlignment w:val="baseline"/>
        <w:rPr>
          <w:rFonts w:ascii="Arial" w:hAnsi="Arial" w:cs="Arial"/>
          <w:sz w:val="24"/>
          <w:szCs w:val="24"/>
          <w:lang w:val="es-ES" w:eastAsia="es-ES"/>
        </w:rPr>
      </w:pPr>
    </w:p>
    <w:p w14:paraId="19A68ED4" w14:textId="399880F5" w:rsidR="003A3B07" w:rsidRDefault="00000000">
      <w:pPr>
        <w:tabs>
          <w:tab w:val="left" w:pos="2304"/>
        </w:tabs>
        <w:kinsoku w:val="0"/>
        <w:overflowPunct w:val="0"/>
        <w:autoSpaceDE/>
        <w:autoSpaceDN/>
        <w:adjustRightInd/>
        <w:spacing w:line="253" w:lineRule="exact"/>
        <w:ind w:left="2376" w:right="1656" w:hanging="432"/>
        <w:jc w:val="both"/>
        <w:textAlignment w:val="baseline"/>
        <w:rPr>
          <w:rFonts w:ascii="Arial" w:hAnsi="Arial" w:cs="Arial"/>
          <w:spacing w:val="-1"/>
          <w:sz w:val="24"/>
          <w:szCs w:val="24"/>
          <w:lang w:val="es-ES" w:eastAsia="es-ES"/>
        </w:rPr>
      </w:pPr>
      <w:r>
        <w:rPr>
          <w:rFonts w:ascii="Arial" w:hAnsi="Arial" w:cs="Arial"/>
          <w:spacing w:val="-1"/>
          <w:sz w:val="24"/>
          <w:szCs w:val="24"/>
          <w:lang w:val="es-ES" w:eastAsia="es-ES"/>
        </w:rPr>
        <w:t>-</w:t>
      </w:r>
      <w:r>
        <w:rPr>
          <w:rFonts w:ascii="Arial" w:hAnsi="Arial" w:cs="Arial"/>
          <w:spacing w:val="-1"/>
          <w:sz w:val="24"/>
          <w:szCs w:val="24"/>
          <w:lang w:val="es-ES" w:eastAsia="es-ES"/>
        </w:rPr>
        <w:tab/>
        <w:t>Sobre la legitimación de la accionante para impugnar, indica que la Asesoría Jurídica solicitó al Departamento de Administración de Concesiones, una constancia para verificar el estatus de la empresa recurrente y como respuesta recibió la constancia con el No. 00000013060 en la cual se indica, que dicha empresa no posee registros como concesionario o permisionario en dicho Departamento.</w:t>
      </w:r>
    </w:p>
    <w:p w14:paraId="25C208CC" w14:textId="074E7B74" w:rsidR="003A3B07" w:rsidRDefault="00000000" w:rsidP="002C30BD">
      <w:pPr>
        <w:tabs>
          <w:tab w:val="left" w:pos="2304"/>
          <w:tab w:val="left" w:leader="underscore" w:pos="5184"/>
          <w:tab w:val="left" w:leader="underscore" w:pos="7488"/>
        </w:tabs>
        <w:kinsoku w:val="0"/>
        <w:overflowPunct w:val="0"/>
        <w:autoSpaceDE/>
        <w:autoSpaceDN/>
        <w:adjustRightInd/>
        <w:spacing w:line="255" w:lineRule="exact"/>
        <w:ind w:left="2376" w:right="1635" w:hanging="432"/>
        <w:jc w:val="both"/>
        <w:textAlignment w:val="baseline"/>
        <w:rPr>
          <w:rFonts w:ascii="Arial" w:hAnsi="Arial" w:cs="Arial"/>
          <w:sz w:val="24"/>
          <w:szCs w:val="24"/>
          <w:lang w:val="es-ES" w:eastAsia="es-ES"/>
        </w:rPr>
      </w:pPr>
      <w:r>
        <w:rPr>
          <w:rFonts w:ascii="Arial" w:hAnsi="Arial" w:cs="Arial"/>
          <w:sz w:val="24"/>
          <w:szCs w:val="24"/>
          <w:lang w:val="es-ES" w:eastAsia="es-ES"/>
        </w:rPr>
        <w:t>-</w:t>
      </w:r>
      <w:r>
        <w:rPr>
          <w:rFonts w:ascii="Arial" w:hAnsi="Arial" w:cs="Arial"/>
          <w:sz w:val="24"/>
          <w:szCs w:val="24"/>
          <w:lang w:val="es-ES" w:eastAsia="es-ES"/>
        </w:rPr>
        <w:tab/>
        <w:t>Que, el acuerdo adoptado</w:t>
      </w:r>
      <w:r>
        <w:rPr>
          <w:rFonts w:ascii="Arial" w:hAnsi="Arial" w:cs="Arial"/>
          <w:sz w:val="24"/>
          <w:szCs w:val="24"/>
          <w:lang w:val="es-ES" w:eastAsia="es-ES"/>
        </w:rPr>
        <w:tab/>
        <w:t>por la Junta Directiva</w:t>
      </w:r>
      <w:r>
        <w:rPr>
          <w:rFonts w:ascii="Arial" w:hAnsi="Arial" w:cs="Arial"/>
          <w:sz w:val="24"/>
          <w:szCs w:val="24"/>
          <w:lang w:val="es-ES" w:eastAsia="es-ES"/>
        </w:rPr>
        <w:tab/>
        <w:t>incide sobre los prestatarios</w:t>
      </w:r>
      <w:r>
        <w:rPr>
          <w:rFonts w:ascii="Arial" w:hAnsi="Arial" w:cs="Arial"/>
          <w:sz w:val="24"/>
          <w:szCs w:val="24"/>
          <w:lang w:val="es-ES" w:eastAsia="es-ES"/>
        </w:rPr>
        <w:br/>
        <w:t>del servicio público, siendo que actualmente B</w:t>
      </w:r>
      <w:r w:rsidR="00747D22">
        <w:rPr>
          <w:rFonts w:ascii="Arial" w:hAnsi="Arial" w:cs="Arial"/>
          <w:sz w:val="24"/>
          <w:szCs w:val="24"/>
          <w:lang w:val="es-ES" w:eastAsia="es-ES"/>
        </w:rPr>
        <w:t>.H.S.A.</w:t>
      </w:r>
      <w:r>
        <w:rPr>
          <w:rFonts w:ascii="Arial" w:hAnsi="Arial" w:cs="Arial"/>
          <w:sz w:val="24"/>
          <w:szCs w:val="24"/>
          <w:lang w:val="es-ES" w:eastAsia="es-ES"/>
        </w:rPr>
        <w:t>, según la certificación antes descrita, y revisados los archivos y las bases de datos que mantiene ese Consejo, no posee registros.</w:t>
      </w:r>
    </w:p>
    <w:p w14:paraId="18350AB5" w14:textId="3CB62C46" w:rsidR="002C30BD" w:rsidRDefault="00000000" w:rsidP="002C30BD">
      <w:pPr>
        <w:tabs>
          <w:tab w:val="left" w:pos="2304"/>
        </w:tabs>
        <w:kinsoku w:val="0"/>
        <w:overflowPunct w:val="0"/>
        <w:autoSpaceDE/>
        <w:autoSpaceDN/>
        <w:adjustRightInd/>
        <w:spacing w:line="255" w:lineRule="exact"/>
        <w:ind w:left="2410" w:right="1635" w:hanging="425"/>
        <w:jc w:val="both"/>
        <w:textAlignment w:val="baseline"/>
        <w:rPr>
          <w:rFonts w:ascii="Arial" w:hAnsi="Arial" w:cs="Arial"/>
          <w:spacing w:val="13"/>
          <w:sz w:val="24"/>
          <w:szCs w:val="24"/>
          <w:lang w:val="es-ES" w:eastAsia="es-ES"/>
        </w:rPr>
      </w:pPr>
      <w:r>
        <w:rPr>
          <w:rFonts w:ascii="Arial" w:hAnsi="Arial" w:cs="Arial"/>
          <w:spacing w:val="-3"/>
          <w:sz w:val="24"/>
          <w:szCs w:val="24"/>
          <w:lang w:val="es-ES" w:eastAsia="es-ES"/>
        </w:rPr>
        <w:t>-</w:t>
      </w:r>
      <w:r>
        <w:rPr>
          <w:rFonts w:ascii="Arial" w:hAnsi="Arial" w:cs="Arial"/>
          <w:spacing w:val="-3"/>
          <w:sz w:val="24"/>
          <w:szCs w:val="24"/>
          <w:lang w:val="es-ES" w:eastAsia="es-ES"/>
        </w:rPr>
        <w:tab/>
        <w:t>Por las razones expuestas, la recurrente no tiene</w:t>
      </w:r>
      <w:r w:rsidR="002C30BD">
        <w:rPr>
          <w:rFonts w:ascii="Arial" w:hAnsi="Arial" w:cs="Arial"/>
          <w:spacing w:val="-3"/>
          <w:sz w:val="24"/>
          <w:szCs w:val="24"/>
          <w:lang w:val="es-ES" w:eastAsia="es-ES"/>
        </w:rPr>
        <w:t xml:space="preserve"> legitimación en el presente </w:t>
      </w:r>
      <w:r>
        <w:rPr>
          <w:rFonts w:ascii="Arial" w:hAnsi="Arial" w:cs="Arial"/>
          <w:spacing w:val="13"/>
          <w:sz w:val="24"/>
          <w:szCs w:val="24"/>
          <w:lang w:val="es-ES" w:eastAsia="es-ES"/>
        </w:rPr>
        <w:t>asunto, dado que la ejecución del acuerdo impugnado está dirigido a los prestatarios del servicio modalidad ruta regular e indican que, en la actualidad, la empresa no tiene permiso o concesión de que acredite como un concesionario o permisionario de transporte</w:t>
      </w:r>
      <w:r w:rsidR="002C30BD">
        <w:rPr>
          <w:rFonts w:ascii="Arial" w:hAnsi="Arial" w:cs="Arial"/>
          <w:spacing w:val="13"/>
          <w:sz w:val="24"/>
          <w:szCs w:val="24"/>
          <w:lang w:val="es-ES" w:eastAsia="es-ES"/>
        </w:rPr>
        <w:t xml:space="preserve"> público en alguna de sus modalidades.</w:t>
      </w:r>
    </w:p>
    <w:p w14:paraId="28876233" w14:textId="77777777" w:rsidR="002C30BD" w:rsidRDefault="002C30BD" w:rsidP="002C30BD">
      <w:pPr>
        <w:tabs>
          <w:tab w:val="left" w:pos="2304"/>
        </w:tabs>
        <w:kinsoku w:val="0"/>
        <w:overflowPunct w:val="0"/>
        <w:autoSpaceDE/>
        <w:autoSpaceDN/>
        <w:adjustRightInd/>
        <w:spacing w:line="255" w:lineRule="exact"/>
        <w:ind w:left="2410" w:right="1635" w:hanging="425"/>
        <w:textAlignment w:val="baseline"/>
        <w:rPr>
          <w:rFonts w:ascii="Arial" w:hAnsi="Arial" w:cs="Arial"/>
          <w:spacing w:val="13"/>
          <w:sz w:val="24"/>
          <w:szCs w:val="24"/>
          <w:lang w:val="es-ES" w:eastAsia="es-ES"/>
        </w:rPr>
      </w:pPr>
    </w:p>
    <w:p w14:paraId="6E96E585" w14:textId="08D96CF1" w:rsidR="003A3B07" w:rsidRDefault="002C30BD" w:rsidP="002C30BD">
      <w:pPr>
        <w:tabs>
          <w:tab w:val="left" w:pos="2304"/>
        </w:tabs>
        <w:kinsoku w:val="0"/>
        <w:overflowPunct w:val="0"/>
        <w:autoSpaceDE/>
        <w:autoSpaceDN/>
        <w:adjustRightInd/>
        <w:spacing w:line="255" w:lineRule="exact"/>
        <w:ind w:left="1985" w:right="1635"/>
        <w:textAlignment w:val="baseline"/>
        <w:rPr>
          <w:rFonts w:ascii="Arial" w:hAnsi="Arial" w:cs="Arial"/>
          <w:spacing w:val="17"/>
          <w:sz w:val="24"/>
          <w:szCs w:val="24"/>
          <w:lang w:val="es-ES" w:eastAsia="es-ES"/>
        </w:rPr>
      </w:pPr>
      <w:r>
        <w:rPr>
          <w:rFonts w:ascii="Arial" w:hAnsi="Arial" w:cs="Arial"/>
          <w:spacing w:val="13"/>
          <w:sz w:val="24"/>
          <w:szCs w:val="24"/>
          <w:lang w:val="es-ES" w:eastAsia="es-ES"/>
        </w:rPr>
        <w:t xml:space="preserve"> </w:t>
      </w:r>
      <w:r>
        <w:rPr>
          <w:rFonts w:ascii="Arial" w:hAnsi="Arial" w:cs="Arial"/>
          <w:spacing w:val="17"/>
          <w:sz w:val="24"/>
          <w:szCs w:val="24"/>
          <w:lang w:val="es-ES" w:eastAsia="es-ES"/>
        </w:rPr>
        <w:t>- Conforme lo anterior recomienda a la Junta Directiva, rechazar por</w:t>
      </w:r>
    </w:p>
    <w:p w14:paraId="6CD9C6F5" w14:textId="52223D7C" w:rsidR="003A3B07" w:rsidRDefault="00000000" w:rsidP="002C30BD">
      <w:pPr>
        <w:kinsoku w:val="0"/>
        <w:overflowPunct w:val="0"/>
        <w:autoSpaceDE/>
        <w:autoSpaceDN/>
        <w:adjustRightInd/>
        <w:spacing w:line="262" w:lineRule="exact"/>
        <w:ind w:left="2376" w:right="1777"/>
        <w:jc w:val="both"/>
        <w:textAlignment w:val="baseline"/>
        <w:rPr>
          <w:rFonts w:ascii="Arial" w:hAnsi="Arial" w:cs="Arial"/>
          <w:spacing w:val="-34"/>
          <w:sz w:val="24"/>
          <w:szCs w:val="24"/>
          <w:lang w:val="es-ES" w:eastAsia="es-ES"/>
        </w:rPr>
      </w:pPr>
      <w:r>
        <w:rPr>
          <w:rFonts w:ascii="Arial" w:hAnsi="Arial" w:cs="Arial"/>
          <w:sz w:val="24"/>
          <w:szCs w:val="24"/>
          <w:lang w:val="es-ES" w:eastAsia="es-ES"/>
        </w:rPr>
        <w:t>improcedente el Recurso de Revocatoria y se eleve el Recurso de Apelación</w:t>
      </w:r>
      <w:r w:rsidR="002C30BD">
        <w:rPr>
          <w:rFonts w:ascii="Arial" w:hAnsi="Arial" w:cs="Arial"/>
          <w:sz w:val="24"/>
          <w:szCs w:val="24"/>
          <w:lang w:val="es-ES" w:eastAsia="es-ES"/>
        </w:rPr>
        <w:t xml:space="preserve"> ante el Tribunal Administrativo de Transporte Público para su conocimiento; tal recomendación como se indicó supra, fue acogida en todos sus extremos.</w:t>
      </w:r>
    </w:p>
    <w:p w14:paraId="79B2A953" w14:textId="77777777" w:rsidR="003A3B07" w:rsidRDefault="00000000">
      <w:pPr>
        <w:kinsoku w:val="0"/>
        <w:overflowPunct w:val="0"/>
        <w:autoSpaceDE/>
        <w:autoSpaceDN/>
        <w:adjustRightInd/>
        <w:spacing w:before="211" w:line="269" w:lineRule="exact"/>
        <w:ind w:left="1944"/>
        <w:textAlignment w:val="baseline"/>
        <w:rPr>
          <w:rFonts w:ascii="Arial" w:hAnsi="Arial" w:cs="Arial"/>
          <w:sz w:val="24"/>
          <w:szCs w:val="24"/>
          <w:lang w:val="es-ES" w:eastAsia="es-ES"/>
        </w:rPr>
      </w:pPr>
      <w:r>
        <w:rPr>
          <w:rFonts w:ascii="Arial" w:hAnsi="Arial" w:cs="Arial"/>
          <w:sz w:val="24"/>
          <w:szCs w:val="24"/>
          <w:lang w:val="es-ES" w:eastAsia="es-ES"/>
        </w:rPr>
        <w:t>(Ver folios 02 y del 04 al 07 vuelto del expediente administrativo)</w:t>
      </w:r>
    </w:p>
    <w:p w14:paraId="77D503C0" w14:textId="02BEDA4B" w:rsidR="003A3B07" w:rsidRDefault="00000000" w:rsidP="002C30BD">
      <w:pPr>
        <w:kinsoku w:val="0"/>
        <w:overflowPunct w:val="0"/>
        <w:autoSpaceDE/>
        <w:autoSpaceDN/>
        <w:adjustRightInd/>
        <w:spacing w:before="175" w:line="319" w:lineRule="exact"/>
        <w:ind w:left="1656" w:right="1656"/>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CUARTO.- </w:t>
      </w:r>
      <w:r>
        <w:rPr>
          <w:rFonts w:ascii="Arial" w:hAnsi="Arial" w:cs="Arial"/>
          <w:sz w:val="24"/>
          <w:szCs w:val="24"/>
          <w:lang w:val="es-ES" w:eastAsia="es-ES"/>
        </w:rPr>
        <w:t xml:space="preserve">La Secretaría de Actas del Consejo de Transporte Público, emite la Certificación No. SDA/CTP-25-11-0047 de las 13:30 horas del 25 de noviembre de 2025, mediante la cual eleva al conocimiento y resolución de este Tribunal, el Recurso de Apelación en Subsidio interpuesto por </w:t>
      </w:r>
      <w:r>
        <w:rPr>
          <w:rFonts w:ascii="Arial" w:hAnsi="Arial" w:cs="Arial"/>
          <w:b/>
          <w:bCs/>
          <w:sz w:val="19"/>
          <w:szCs w:val="19"/>
          <w:lang w:val="es-ES" w:eastAsia="es-ES"/>
        </w:rPr>
        <w:t>B</w:t>
      </w:r>
      <w:r w:rsidR="00747D22">
        <w:rPr>
          <w:rFonts w:ascii="Arial" w:hAnsi="Arial" w:cs="Arial"/>
          <w:b/>
          <w:bCs/>
          <w:sz w:val="19"/>
          <w:szCs w:val="19"/>
          <w:lang w:val="es-ES" w:eastAsia="es-ES"/>
        </w:rPr>
        <w:t>.H.S.A.</w:t>
      </w:r>
      <w:r>
        <w:rPr>
          <w:rFonts w:ascii="Arial" w:hAnsi="Arial" w:cs="Arial"/>
          <w:sz w:val="24"/>
          <w:szCs w:val="24"/>
          <w:lang w:val="es-ES" w:eastAsia="es-ES"/>
        </w:rPr>
        <w:t xml:space="preserve">, en contra del </w:t>
      </w:r>
      <w:r>
        <w:rPr>
          <w:rFonts w:ascii="Arial" w:hAnsi="Arial" w:cs="Arial"/>
          <w:b/>
          <w:bCs/>
          <w:sz w:val="24"/>
          <w:szCs w:val="24"/>
          <w:lang w:val="es-ES" w:eastAsia="es-ES"/>
        </w:rPr>
        <w:t xml:space="preserve">Artículo 3.2 de la Sesión Ordinaria 05-2024 del 05 de febrero de 2024, </w:t>
      </w:r>
      <w:r>
        <w:rPr>
          <w:rFonts w:ascii="Arial" w:hAnsi="Arial" w:cs="Arial"/>
          <w:sz w:val="24"/>
          <w:szCs w:val="24"/>
          <w:lang w:val="es-ES" w:eastAsia="es-ES"/>
        </w:rPr>
        <w:t>y adjunta a dicha certificación, los antecedentes y documentación vinculada con dicho Recurso; dicha certificación es recibida por la Secretaría de Instrucción de este Tribunal, el 26 de noviembre de 2025.</w:t>
      </w:r>
    </w:p>
    <w:p w14:paraId="38824F5B" w14:textId="77777777" w:rsidR="008C0C24" w:rsidRDefault="002C30BD" w:rsidP="008C0C24">
      <w:pPr>
        <w:kinsoku w:val="0"/>
        <w:overflowPunct w:val="0"/>
        <w:autoSpaceDE/>
        <w:autoSpaceDN/>
        <w:adjustRightInd/>
        <w:spacing w:before="513" w:after="267" w:line="317" w:lineRule="exact"/>
        <w:ind w:left="792" w:right="1656"/>
        <w:jc w:val="both"/>
        <w:textAlignment w:val="baseline"/>
        <w:rPr>
          <w:rFonts w:ascii="Arial" w:hAnsi="Arial" w:cs="Arial"/>
          <w:sz w:val="24"/>
          <w:szCs w:val="24"/>
          <w:lang w:val="es-ES" w:eastAsia="es-ES"/>
        </w:rPr>
      </w:pPr>
      <w:r>
        <w:rPr>
          <w:rFonts w:ascii="Arial" w:hAnsi="Arial" w:cs="Arial"/>
          <w:b/>
          <w:bCs/>
          <w:sz w:val="24"/>
          <w:szCs w:val="24"/>
          <w:lang w:val="es-ES" w:eastAsia="es-ES"/>
        </w:rPr>
        <w:tab/>
      </w:r>
      <w:r w:rsidRPr="002C30BD">
        <w:rPr>
          <w:rFonts w:ascii="Arial" w:hAnsi="Arial" w:cs="Arial"/>
          <w:sz w:val="24"/>
          <w:szCs w:val="24"/>
          <w:lang w:val="es-ES" w:eastAsia="es-ES"/>
        </w:rPr>
        <w:t>(Ver del folio 01 al 47 del expediente administrativo)</w:t>
      </w:r>
    </w:p>
    <w:p w14:paraId="4DEBEE7C" w14:textId="12072E27" w:rsidR="003A3B07" w:rsidRDefault="00000000" w:rsidP="008C0C24">
      <w:pPr>
        <w:kinsoku w:val="0"/>
        <w:overflowPunct w:val="0"/>
        <w:autoSpaceDE/>
        <w:autoSpaceDN/>
        <w:adjustRightInd/>
        <w:spacing w:before="513" w:after="267" w:line="317" w:lineRule="exact"/>
        <w:ind w:left="792" w:right="1656"/>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QUINTO.- </w:t>
      </w:r>
      <w:r>
        <w:rPr>
          <w:rFonts w:ascii="Arial" w:hAnsi="Arial" w:cs="Arial"/>
          <w:sz w:val="24"/>
          <w:szCs w:val="24"/>
          <w:lang w:val="es-ES" w:eastAsia="es-ES"/>
        </w:rPr>
        <w:t xml:space="preserve">El Tribunal Administrativo de Transporte, mediante la </w:t>
      </w:r>
      <w:r>
        <w:rPr>
          <w:rFonts w:ascii="Arial" w:hAnsi="Arial" w:cs="Arial"/>
          <w:b/>
          <w:bCs/>
          <w:sz w:val="24"/>
          <w:szCs w:val="24"/>
          <w:lang w:val="es-ES" w:eastAsia="es-ES"/>
        </w:rPr>
        <w:t xml:space="preserve">Prevención No. 1 de las 08:30 horas del 27 de noviembre de 2025, </w:t>
      </w:r>
      <w:r>
        <w:rPr>
          <w:rFonts w:ascii="Arial" w:hAnsi="Arial" w:cs="Arial"/>
          <w:sz w:val="24"/>
          <w:szCs w:val="24"/>
          <w:lang w:val="es-ES" w:eastAsia="es-ES"/>
        </w:rPr>
        <w:t>requiere a la Secretaría de tas del Consejo de Transporte Público, que, en el plazo improrrogable de cinco días hábiles a partir del recibo de dicha prevención, se sirva certificar la «Constancia de Concesionario o Permisionario» No.0000013060 del 17 de julio de 2025, emitida por el Departamento de Administración de Concesiones y Permisos del Consejo de Transporte Público.</w:t>
      </w:r>
    </w:p>
    <w:p w14:paraId="66019A6A" w14:textId="77777777" w:rsidR="008C0C24" w:rsidRDefault="008C0C24" w:rsidP="008C0C24">
      <w:pPr>
        <w:kinsoku w:val="0"/>
        <w:overflowPunct w:val="0"/>
        <w:autoSpaceDE/>
        <w:autoSpaceDN/>
        <w:adjustRightInd/>
        <w:spacing w:before="513" w:after="267" w:line="317" w:lineRule="exact"/>
        <w:ind w:left="792" w:right="1656"/>
        <w:jc w:val="both"/>
        <w:textAlignment w:val="baseline"/>
        <w:rPr>
          <w:rFonts w:ascii="Arial" w:hAnsi="Arial" w:cs="Arial"/>
          <w:sz w:val="24"/>
          <w:szCs w:val="24"/>
          <w:lang w:val="es-ES" w:eastAsia="es-ES"/>
        </w:rPr>
      </w:pPr>
    </w:p>
    <w:p w14:paraId="6F28E6E8" w14:textId="77777777" w:rsidR="003A3B07" w:rsidRDefault="00000000">
      <w:pPr>
        <w:kinsoku w:val="0"/>
        <w:overflowPunct w:val="0"/>
        <w:autoSpaceDE/>
        <w:autoSpaceDN/>
        <w:adjustRightInd/>
        <w:spacing w:line="317" w:lineRule="exact"/>
        <w:ind w:left="1584" w:right="1656"/>
        <w:jc w:val="both"/>
        <w:textAlignment w:val="baseline"/>
        <w:rPr>
          <w:rFonts w:ascii="Arial" w:hAnsi="Arial" w:cs="Arial"/>
          <w:sz w:val="24"/>
          <w:szCs w:val="24"/>
          <w:lang w:val="es-ES" w:eastAsia="es-ES"/>
        </w:rPr>
      </w:pPr>
      <w:r>
        <w:rPr>
          <w:rFonts w:ascii="Arial" w:hAnsi="Arial" w:cs="Arial"/>
          <w:sz w:val="24"/>
          <w:szCs w:val="24"/>
          <w:lang w:val="es-ES" w:eastAsia="es-ES"/>
        </w:rPr>
        <w:t>Dicha prevención fue debidamente notificada el 27 de noviembre de 2025. (Ver del folio 48 al 50 vuelto del expediente administrativo)</w:t>
      </w:r>
    </w:p>
    <w:p w14:paraId="2D3BB533" w14:textId="6B61A589" w:rsidR="003A3B07" w:rsidRDefault="00000000" w:rsidP="002E5F6C">
      <w:pPr>
        <w:kinsoku w:val="0"/>
        <w:overflowPunct w:val="0"/>
        <w:autoSpaceDE/>
        <w:autoSpaceDN/>
        <w:adjustRightInd/>
        <w:spacing w:before="320" w:after="2" w:line="317" w:lineRule="exact"/>
        <w:ind w:left="1584" w:right="1656"/>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SEXTO.- </w:t>
      </w:r>
      <w:r>
        <w:rPr>
          <w:rFonts w:ascii="Arial" w:hAnsi="Arial" w:cs="Arial"/>
          <w:sz w:val="24"/>
          <w:szCs w:val="24"/>
          <w:lang w:val="es-ES" w:eastAsia="es-ES"/>
        </w:rPr>
        <w:t xml:space="preserve">La Secretaría de Actas del Consejo de Transporte Público, mediante el correo electrónico del 02 de diciembre de 2025, remite a este Tribunal la Certificación No. SDA/CTP-25-12-0004 de las 14:20 del 02 de diciembre de 2025 mediante la cual </w:t>
      </w:r>
      <w:r>
        <w:rPr>
          <w:rFonts w:ascii="Arial" w:hAnsi="Arial" w:cs="Arial"/>
          <w:sz w:val="19"/>
          <w:szCs w:val="19"/>
          <w:lang w:val="es-ES" w:eastAsia="es-ES"/>
        </w:rPr>
        <w:t xml:space="preserve">CERTIFICA </w:t>
      </w:r>
      <w:r>
        <w:rPr>
          <w:rFonts w:ascii="Arial" w:hAnsi="Arial" w:cs="Arial"/>
          <w:sz w:val="24"/>
          <w:szCs w:val="24"/>
          <w:lang w:val="es-ES" w:eastAsia="es-ES"/>
        </w:rPr>
        <w:t>la constancia No. 0000013060 del 17 de julio de 2025, emitida por el Departamento de Administración de Concesiones y Permisos, en l</w:t>
      </w:r>
      <w:r w:rsidR="002E5F6C">
        <w:rPr>
          <w:rFonts w:ascii="Arial" w:hAnsi="Arial" w:cs="Arial"/>
          <w:sz w:val="24"/>
          <w:szCs w:val="24"/>
          <w:lang w:val="es-ES" w:eastAsia="es-ES"/>
        </w:rPr>
        <w:t>a que se hace constar que, B.H.S.A., no posee registro ni como permisionario ni concesionario en ninguna de las modalidades del transporte Público (Ver del folio 51 a 53 del expediente administrativo)</w:t>
      </w:r>
    </w:p>
    <w:p w14:paraId="1DF11FC6" w14:textId="77777777" w:rsidR="002E5F6C" w:rsidRDefault="002E5F6C" w:rsidP="002E5F6C">
      <w:pPr>
        <w:kinsoku w:val="0"/>
        <w:overflowPunct w:val="0"/>
        <w:autoSpaceDE/>
        <w:autoSpaceDN/>
        <w:adjustRightInd/>
        <w:spacing w:before="320" w:after="2" w:line="317" w:lineRule="exact"/>
        <w:ind w:left="1584" w:right="1656"/>
        <w:jc w:val="both"/>
        <w:textAlignment w:val="baseline"/>
        <w:rPr>
          <w:rFonts w:ascii="Arial" w:hAnsi="Arial" w:cs="Arial"/>
          <w:sz w:val="24"/>
          <w:szCs w:val="24"/>
          <w:lang w:val="es-ES" w:eastAsia="es-ES"/>
        </w:rPr>
      </w:pPr>
    </w:p>
    <w:p w14:paraId="1089EDF5" w14:textId="77777777" w:rsidR="003A3B07" w:rsidRDefault="00000000">
      <w:pPr>
        <w:kinsoku w:val="0"/>
        <w:overflowPunct w:val="0"/>
        <w:autoSpaceDE/>
        <w:autoSpaceDN/>
        <w:adjustRightInd/>
        <w:spacing w:line="317" w:lineRule="exact"/>
        <w:ind w:left="1584" w:right="1656"/>
        <w:textAlignment w:val="baseline"/>
        <w:rPr>
          <w:rFonts w:ascii="Arial" w:hAnsi="Arial" w:cs="Arial"/>
          <w:sz w:val="24"/>
          <w:szCs w:val="24"/>
          <w:lang w:val="es-ES" w:eastAsia="es-ES"/>
        </w:rPr>
      </w:pPr>
      <w:r>
        <w:rPr>
          <w:rFonts w:ascii="Arial" w:hAnsi="Arial" w:cs="Arial"/>
          <w:b/>
          <w:bCs/>
          <w:sz w:val="24"/>
          <w:szCs w:val="24"/>
          <w:lang w:val="es-ES" w:eastAsia="es-ES"/>
        </w:rPr>
        <w:t>SÉTIMO</w:t>
      </w:r>
      <w:r>
        <w:rPr>
          <w:rFonts w:ascii="Arial" w:hAnsi="Arial" w:cs="Arial"/>
          <w:sz w:val="24"/>
          <w:szCs w:val="24"/>
          <w:lang w:val="es-ES" w:eastAsia="es-ES"/>
        </w:rPr>
        <w:t xml:space="preserve">: Que, en el </w:t>
      </w:r>
      <w:r>
        <w:rPr>
          <w:rFonts w:ascii="Arial" w:hAnsi="Arial" w:cs="Arial"/>
          <w:sz w:val="24"/>
          <w:szCs w:val="24"/>
          <w:u w:val="single"/>
          <w:lang w:val="es-ES" w:eastAsia="es-ES"/>
        </w:rPr>
        <w:t xml:space="preserve">procedimiento seguido, se han </w:t>
      </w:r>
      <w:r>
        <w:rPr>
          <w:rFonts w:ascii="Arial" w:hAnsi="Arial" w:cs="Arial"/>
          <w:sz w:val="24"/>
          <w:szCs w:val="24"/>
          <w:lang w:val="es-ES" w:eastAsia="es-ES"/>
        </w:rPr>
        <w:t xml:space="preserve"> observado los términos y prescripciones legales pertinentes.</w:t>
      </w:r>
    </w:p>
    <w:p w14:paraId="167A80DC" w14:textId="77777777" w:rsidR="003A3B07" w:rsidRDefault="00000000">
      <w:pPr>
        <w:kinsoku w:val="0"/>
        <w:overflowPunct w:val="0"/>
        <w:autoSpaceDE/>
        <w:autoSpaceDN/>
        <w:adjustRightInd/>
        <w:spacing w:before="358" w:line="266" w:lineRule="exact"/>
        <w:ind w:left="1584"/>
        <w:textAlignment w:val="baseline"/>
        <w:rPr>
          <w:rFonts w:ascii="Arial" w:hAnsi="Arial" w:cs="Arial"/>
          <w:b/>
          <w:bCs/>
          <w:sz w:val="24"/>
          <w:szCs w:val="24"/>
          <w:lang w:val="es-ES" w:eastAsia="es-ES"/>
        </w:rPr>
      </w:pPr>
      <w:r>
        <w:rPr>
          <w:rFonts w:ascii="Arial" w:hAnsi="Arial" w:cs="Arial"/>
          <w:b/>
          <w:bCs/>
          <w:sz w:val="24"/>
          <w:szCs w:val="24"/>
          <w:lang w:val="es-ES" w:eastAsia="es-ES"/>
        </w:rPr>
        <w:t>REDACTA LA JUEZA MARÍA SUSANA LÓPEZ RIVERA,</w:t>
      </w:r>
    </w:p>
    <w:p w14:paraId="74AE3BE1" w14:textId="77777777" w:rsidR="003A3B07" w:rsidRDefault="00000000">
      <w:pPr>
        <w:kinsoku w:val="0"/>
        <w:overflowPunct w:val="0"/>
        <w:autoSpaceDE/>
        <w:autoSpaceDN/>
        <w:adjustRightInd/>
        <w:spacing w:before="901" w:line="261" w:lineRule="exact"/>
        <w:jc w:val="center"/>
        <w:textAlignment w:val="baseline"/>
        <w:rPr>
          <w:rFonts w:ascii="Arial" w:hAnsi="Arial" w:cs="Arial"/>
          <w:b/>
          <w:bCs/>
          <w:spacing w:val="-1"/>
          <w:sz w:val="24"/>
          <w:szCs w:val="24"/>
          <w:lang w:val="es-ES" w:eastAsia="es-ES"/>
        </w:rPr>
      </w:pPr>
      <w:r>
        <w:rPr>
          <w:rFonts w:ascii="Arial" w:hAnsi="Arial" w:cs="Arial"/>
          <w:b/>
          <w:bCs/>
          <w:spacing w:val="-1"/>
          <w:sz w:val="24"/>
          <w:szCs w:val="24"/>
          <w:lang w:val="es-ES" w:eastAsia="es-ES"/>
        </w:rPr>
        <w:t>CONSIDERANDO</w:t>
      </w:r>
    </w:p>
    <w:p w14:paraId="5B3C1D46" w14:textId="77777777" w:rsidR="003A3B07" w:rsidRDefault="00000000">
      <w:pPr>
        <w:kinsoku w:val="0"/>
        <w:overflowPunct w:val="0"/>
        <w:autoSpaceDE/>
        <w:autoSpaceDN/>
        <w:adjustRightInd/>
        <w:spacing w:before="641" w:line="249" w:lineRule="exact"/>
        <w:ind w:left="1584"/>
        <w:textAlignment w:val="baseline"/>
        <w:rPr>
          <w:rFonts w:ascii="Arial" w:hAnsi="Arial" w:cs="Arial"/>
          <w:b/>
          <w:bCs/>
          <w:sz w:val="24"/>
          <w:szCs w:val="24"/>
          <w:lang w:val="es-ES" w:eastAsia="es-ES"/>
        </w:rPr>
      </w:pPr>
      <w:r>
        <w:rPr>
          <w:rFonts w:ascii="Arial" w:hAnsi="Arial" w:cs="Arial"/>
          <w:b/>
          <w:bCs/>
          <w:sz w:val="24"/>
          <w:szCs w:val="24"/>
          <w:lang w:val="es-ES" w:eastAsia="es-ES"/>
        </w:rPr>
        <w:t>1.- SOBRE LA COMPETENCIA.</w:t>
      </w:r>
    </w:p>
    <w:p w14:paraId="3481AFEF" w14:textId="6491C436" w:rsidR="003A3B07" w:rsidRPr="002E5F6C" w:rsidRDefault="00000000" w:rsidP="002E5F6C">
      <w:pPr>
        <w:kinsoku w:val="0"/>
        <w:overflowPunct w:val="0"/>
        <w:autoSpaceDE/>
        <w:autoSpaceDN/>
        <w:adjustRightInd/>
        <w:spacing w:before="325" w:line="317" w:lineRule="exact"/>
        <w:ind w:left="1656" w:right="1493"/>
        <w:jc w:val="both"/>
        <w:textAlignment w:val="baseline"/>
        <w:rPr>
          <w:rFonts w:ascii="Arial" w:hAnsi="Arial" w:cs="Arial"/>
          <w:sz w:val="24"/>
          <w:szCs w:val="24"/>
          <w:lang w:val="es-ES" w:eastAsia="es-ES"/>
        </w:rPr>
        <w:sectPr w:rsidR="003A3B07" w:rsidRPr="002E5F6C">
          <w:type w:val="continuous"/>
          <w:pgSz w:w="12240" w:h="15840"/>
          <w:pgMar w:top="2074" w:right="52" w:bottom="40" w:left="63" w:header="720" w:footer="720" w:gutter="0"/>
          <w:cols w:space="720"/>
          <w:noEndnote/>
        </w:sectPr>
      </w:pPr>
      <w:r>
        <w:rPr>
          <w:rFonts w:ascii="Arial" w:hAnsi="Arial" w:cs="Arial"/>
          <w:sz w:val="24"/>
          <w:szCs w:val="24"/>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w:t>
      </w:r>
      <w:r w:rsidR="002E5F6C">
        <w:rPr>
          <w:rFonts w:ascii="Arial" w:hAnsi="Arial" w:cs="Arial"/>
          <w:sz w:val="24"/>
          <w:szCs w:val="24"/>
          <w:lang w:val="es-ES" w:eastAsia="es-ES"/>
        </w:rPr>
        <w:t xml:space="preserve"> 22 de setiembre de 1999.</w:t>
      </w:r>
    </w:p>
    <w:p w14:paraId="6E472A41" w14:textId="672F3DEE" w:rsidR="003A3B07" w:rsidRDefault="00702819">
      <w:pPr>
        <w:kinsoku w:val="0"/>
        <w:overflowPunct w:val="0"/>
        <w:autoSpaceDE/>
        <w:autoSpaceDN/>
        <w:adjustRightInd/>
        <w:spacing w:line="279" w:lineRule="exact"/>
        <w:ind w:left="1656"/>
        <w:textAlignment w:val="baseline"/>
        <w:rPr>
          <w:rFonts w:ascii="Arial" w:hAnsi="Arial" w:cs="Arial"/>
          <w:b/>
          <w:bCs/>
          <w:sz w:val="24"/>
          <w:szCs w:val="24"/>
          <w:lang w:val="es-ES" w:eastAsia="es-ES"/>
        </w:rPr>
      </w:pPr>
      <w:r>
        <w:rPr>
          <w:noProof/>
        </w:rPr>
        <w:lastRenderedPageBreak/>
        <mc:AlternateContent>
          <mc:Choice Requires="wps">
            <w:drawing>
              <wp:anchor distT="0" distB="0" distL="0" distR="0" simplePos="0" relativeHeight="251701248" behindDoc="1" locked="0" layoutInCell="0" allowOverlap="1" wp14:anchorId="65051D85" wp14:editId="27F93AE8">
                <wp:simplePos x="0" y="0"/>
                <wp:positionH relativeFrom="page">
                  <wp:posOffset>3023870</wp:posOffset>
                </wp:positionH>
                <wp:positionV relativeFrom="page">
                  <wp:posOffset>4175760</wp:posOffset>
                </wp:positionV>
                <wp:extent cx="1731010" cy="1612265"/>
                <wp:effectExtent l="0" t="0" r="0" b="0"/>
                <wp:wrapNone/>
                <wp:docPr id="126193387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7567F" w14:textId="7815F957" w:rsidR="003A3B07" w:rsidRDefault="003A3B0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51D85" id="Text Box 44" o:spid="_x0000_s1030" type="#_x0000_t202" style="position:absolute;left:0;text-align:left;margin-left:238.1pt;margin-top:328.8pt;width:136.3pt;height:126.9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ep7QEAAMIDAAAOAAAAZHJzL2Uyb0RvYy54bWysU9uO0zAQfUfiHyy/0zQFCoqarpauipAW&#10;FmnhAxzHSSwcjxm7TcrXM3aSLpc3RB6scew5M+fM8e5m7A07K/QabMnz1ZozZSXU2rYl//rl+OIt&#10;Zz4IWwsDVpX8ojy/2T9/thtcoTbQgakVMgKxvhhcybsQXJFlXnaqF34FTlk6bAB7EWiLbVajGAi9&#10;N9lmvd5mA2DtEKTynv7eTYd8n/CbRsnw0DReBWZKTr2FtGJaq7hm+50oWhSu03JuQ/xDF73Qlope&#10;oe5EEOyE+i+oXksED01YSegzaBotVeJAbPL1H2weO+FU4kLieHeVyf8/WPnp/Og+IwvjOxhpgImE&#10;d/cgv3lm4dAJ26pbRBg6JWoqnEfJssH5Yk6NUvvCR5Bq+Ag1DVmcAiSgscE+qkI8GaHTAC5X0dUY&#10;mIwl37zMiTpnks7ybb7ZbF+nGqJY0h368F5Bz2JQcqSpJnhxvvchtiOK5Uqs5sHo+qiNSRtsq4NB&#10;dhbkgGP6ZvTfrhkbL1uIaRNi/JN4RmoTyTBWI9N1yV9FiEi7gvpCxBEmY9FDoKAD/MHZQKYquf9+&#10;Eqg4Mx8siRcduAS4BNUSCCspteSBsyk8hMmpJ4e67Qh5Go+FWxK40Yn6Uxdzu2SUpMhs6ujEX/fp&#10;1tPT2/8EAAD//wMAUEsDBBQABgAIAAAAIQCJ7Db/4QAAAAsBAAAPAAAAZHJzL2Rvd25yZXYueG1s&#10;TI/BTsMwEETvSPyDtUhcEHUStUmbxqmghVs5tFQ9u7FJIuJ1ZDtN+vcsJziu9unNTLGZTMeu2vnW&#10;ooB4FgHTWFnVYi3g9Pn+vATmg0QlO4tawE172JT3d4XMlR3xoK/HUDOSoM+lgCaEPufcV4020s9s&#10;r5F+X9YZGeh0NVdOjiQ3HU+iKOVGtkgJjez1ttHV93EwAtKdG8YDbp92p7e9/Ojr5Px6Owvx+DC9&#10;rIEFPYU/GH7rU3UoqdPFDqg86wTMszQhlGSLLAVGRDZf0piLgFUcL4CXBf+/ofwBAAD//wMAUEsB&#10;Ai0AFAAGAAgAAAAhALaDOJL+AAAA4QEAABMAAAAAAAAAAAAAAAAAAAAAAFtDb250ZW50X1R5cGVz&#10;XS54bWxQSwECLQAUAAYACAAAACEAOP0h/9YAAACUAQAACwAAAAAAAAAAAAAAAAAvAQAAX3JlbHMv&#10;LnJlbHNQSwECLQAUAAYACAAAACEAPWcnqe0BAADCAwAADgAAAAAAAAAAAAAAAAAuAgAAZHJzL2Uy&#10;b0RvYy54bWxQSwECLQAUAAYACAAAACEAiew2/+EAAAALAQAADwAAAAAAAAAAAAAAAABHBAAAZHJz&#10;L2Rvd25yZXYueG1sUEsFBgAAAAAEAAQA8wAAAFUFAAAAAA==&#10;" o:allowincell="f" stroked="f">
                <v:textbox inset="0,0,0,0">
                  <w:txbxContent>
                    <w:p w14:paraId="0BE7567F" w14:textId="7815F957" w:rsidR="003A3B07" w:rsidRDefault="003A3B07">
                      <w:pPr>
                        <w:kinsoku w:val="0"/>
                        <w:overflowPunct w:val="0"/>
                        <w:autoSpaceDE/>
                        <w:autoSpaceDN/>
                        <w:adjustRightInd/>
                        <w:textAlignment w:val="baseline"/>
                        <w:rPr>
                          <w:sz w:val="24"/>
                          <w:szCs w:val="24"/>
                        </w:rPr>
                      </w:pPr>
                    </w:p>
                  </w:txbxContent>
                </v:textbox>
                <w10:wrap anchorx="page" anchory="page"/>
              </v:shape>
            </w:pict>
          </mc:Fallback>
        </mc:AlternateContent>
      </w:r>
      <w:r>
        <w:rPr>
          <w:noProof/>
        </w:rPr>
        <mc:AlternateContent>
          <mc:Choice Requires="wps">
            <w:drawing>
              <wp:anchor distT="0" distB="0" distL="0" distR="0" simplePos="0" relativeHeight="251703296" behindDoc="0" locked="0" layoutInCell="0" allowOverlap="1" wp14:anchorId="0E96B784" wp14:editId="7ECFD051">
                <wp:simplePos x="0" y="0"/>
                <wp:positionH relativeFrom="page">
                  <wp:posOffset>1471930</wp:posOffset>
                </wp:positionH>
                <wp:positionV relativeFrom="page">
                  <wp:posOffset>1332230</wp:posOffset>
                </wp:positionV>
                <wp:extent cx="163830" cy="76200"/>
                <wp:effectExtent l="0" t="0" r="0" b="0"/>
                <wp:wrapSquare wrapText="bothSides"/>
                <wp:docPr id="6307673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90FF3" w14:textId="77777777" w:rsidR="003A3B07" w:rsidRDefault="00000000">
                            <w:pPr>
                              <w:kinsoku w:val="0"/>
                              <w:overflowPunct w:val="0"/>
                              <w:autoSpaceDE/>
                              <w:autoSpaceDN/>
                              <w:adjustRightInd/>
                              <w:spacing w:line="119" w:lineRule="exact"/>
                              <w:textAlignment w:val="baseline"/>
                              <w:rPr>
                                <w:rFonts w:ascii="Arial" w:hAnsi="Arial" w:cs="Arial"/>
                                <w:lang w:val="es-ES" w:eastAsia="es-ES"/>
                              </w:rPr>
                            </w:pPr>
                            <w:r>
                              <w:rPr>
                                <w:rFonts w:ascii="Arial" w:hAnsi="Arial" w:cs="Arial"/>
                                <w:lang w:val="es-ES" w:eastAsia="es-E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6B784" id="Text Box 46" o:spid="_x0000_s1031" type="#_x0000_t202" style="position:absolute;left:0;text-align:left;margin-left:115.9pt;margin-top:104.9pt;width:12.9pt;height:6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8i6gEAAL8DAAAOAAAAZHJzL2Uyb0RvYy54bWysU9tu2zAMfR+wfxD0vjhpsaww4hRdigwD&#10;ugvQ7QNkWbaFyaJGKrG7rx8lJ+kub8P8IFAmechzSG1up8GJo0Gy4Cu5WiylMF5DY31Xya9f9q9u&#10;pKCofKMceFPJJ0PydvvyxWYMpbmCHlxjUDCIp3IMlexjDGVRkO7NoGgBwXh2toCDinzFrmhQjYw+&#10;uOJquVwXI2ATELQh4r/3s1NuM37bGh0/tS2ZKFwlubeYT8xnnc5iu1Flhyr0Vp/aUP/QxaCs56IX&#10;qHsVlTig/QtqsBqBoI0LDUMBbWu1yRyYzWr5B5vHXgWTubA4FC4y0f+D1R+Pj+Eziji9hYkHmElQ&#10;eAD9jYSHXa98Z+4QYeyNarjwKklWjIHKU2qSmkpKIPX4ARoesjpEyEBTi0NShXkKRucBPF1EN1MU&#10;OpVcX99cs0ez682aZ5oLqPKcG5DiOwODSEYlkUeasdXxgWLqRZXnkFSKwNlmb53LF+zqnUNxVDz+&#10;ff5O6L+FOZ+CPaS0GTH9ySQTr5lhnOpJ2KaSrxNE4lxD88SsEeat4lfARg/4Q4qRN6qS9P2g0Ejh&#10;3ntWLq3f2cCzUZ8N5TWnVjJKMZu7OK/pIaDtekaeZ+PhjtVtbab+3MWpXd6SrMhpo9Ma/nrPUc/v&#10;bvsTAAD//wMAUEsDBBQABgAIAAAAIQCaMtdE3gAAAAsBAAAPAAAAZHJzL2Rvd25yZXYueG1sTI/N&#10;TsMwEITvSLyDtUhcEHVqRCghTgUt3MqhP+rZjZckIl5HsdOkb89ygtusZjT7Tb6cXCvO2IfGk4b5&#10;LAGBVHrbUKXhsP+4X4AI0ZA1rSfUcMEAy+L6KjeZ9SNt8byLleASCpnRUMfYZVKGskZnwsx3SOx9&#10;+d6ZyGdfSdubkctdK1WSpNKZhvhDbTpc1Vh+7wanIV33w7il1d368L4xn12ljm+Xo9a3N9PrC4iI&#10;U/wLwy8+o0PBTCc/kA2i1aAe5oweWSTPLDihHp9SECcWii1Z5PL/huIHAAD//wMAUEsBAi0AFAAG&#10;AAgAAAAhALaDOJL+AAAA4QEAABMAAAAAAAAAAAAAAAAAAAAAAFtDb250ZW50X1R5cGVzXS54bWxQ&#10;SwECLQAUAAYACAAAACEAOP0h/9YAAACUAQAACwAAAAAAAAAAAAAAAAAvAQAAX3JlbHMvLnJlbHNQ&#10;SwECLQAUAAYACAAAACEASOrvIuoBAAC/AwAADgAAAAAAAAAAAAAAAAAuAgAAZHJzL2Uyb0RvYy54&#10;bWxQSwECLQAUAAYACAAAACEAmjLXRN4AAAALAQAADwAAAAAAAAAAAAAAAABEBAAAZHJzL2Rvd25y&#10;ZXYueG1sUEsFBgAAAAAEAAQA8wAAAE8FAAAAAA==&#10;" o:allowincell="f" stroked="f">
                <v:textbox inset="0,0,0,0">
                  <w:txbxContent>
                    <w:p w14:paraId="01390FF3" w14:textId="77777777" w:rsidR="003A3B07" w:rsidRDefault="00000000">
                      <w:pPr>
                        <w:kinsoku w:val="0"/>
                        <w:overflowPunct w:val="0"/>
                        <w:autoSpaceDE/>
                        <w:autoSpaceDN/>
                        <w:adjustRightInd/>
                        <w:spacing w:line="119" w:lineRule="exact"/>
                        <w:textAlignment w:val="baseline"/>
                        <w:rPr>
                          <w:rFonts w:ascii="Arial" w:hAnsi="Arial" w:cs="Arial"/>
                          <w:lang w:val="es-ES" w:eastAsia="es-ES"/>
                        </w:rPr>
                      </w:pPr>
                      <w:r>
                        <w:rPr>
                          <w:rFonts w:ascii="Arial" w:hAnsi="Arial" w:cs="Arial"/>
                          <w:lang w:val="es-ES" w:eastAsia="es-ES"/>
                        </w:rPr>
                        <w:t>7</w:t>
                      </w:r>
                    </w:p>
                  </w:txbxContent>
                </v:textbox>
                <w10:wrap type="square" anchorx="page" anchory="page"/>
              </v:shape>
            </w:pict>
          </mc:Fallback>
        </mc:AlternateContent>
      </w:r>
      <w:r>
        <w:rPr>
          <w:rFonts w:ascii="Arial" w:hAnsi="Arial" w:cs="Arial"/>
          <w:b/>
          <w:bCs/>
          <w:sz w:val="24"/>
          <w:szCs w:val="24"/>
          <w:lang w:val="es-ES" w:eastAsia="es-ES"/>
        </w:rPr>
        <w:t>2.- SOBRE LA ADMISIBILIDAD DEL RECURSO DE APELACIÓN.</w:t>
      </w:r>
    </w:p>
    <w:p w14:paraId="3B2CF5ED" w14:textId="53E30AE0" w:rsidR="003A3B07" w:rsidRDefault="00702819">
      <w:pPr>
        <w:kinsoku w:val="0"/>
        <w:overflowPunct w:val="0"/>
        <w:autoSpaceDE/>
        <w:autoSpaceDN/>
        <w:adjustRightInd/>
        <w:spacing w:before="316" w:line="316" w:lineRule="exact"/>
        <w:ind w:left="1656"/>
        <w:jc w:val="both"/>
        <w:textAlignment w:val="baseline"/>
        <w:rPr>
          <w:rFonts w:ascii="Arial" w:hAnsi="Arial" w:cs="Arial"/>
          <w:spacing w:val="-2"/>
          <w:sz w:val="24"/>
          <w:szCs w:val="24"/>
          <w:lang w:val="es-ES" w:eastAsia="es-ES"/>
        </w:rPr>
      </w:pPr>
      <w:r>
        <w:rPr>
          <w:noProof/>
        </w:rPr>
        <mc:AlternateContent>
          <mc:Choice Requires="wps">
            <w:drawing>
              <wp:anchor distT="0" distB="0" distL="0" distR="0" simplePos="0" relativeHeight="251707392" behindDoc="1" locked="0" layoutInCell="0" allowOverlap="1" wp14:anchorId="4885F6EB" wp14:editId="6BFC94BD">
                <wp:simplePos x="0" y="0"/>
                <wp:positionH relativeFrom="page">
                  <wp:posOffset>4849495</wp:posOffset>
                </wp:positionH>
                <wp:positionV relativeFrom="page">
                  <wp:posOffset>3943985</wp:posOffset>
                </wp:positionV>
                <wp:extent cx="100330" cy="194945"/>
                <wp:effectExtent l="0" t="0" r="0" b="0"/>
                <wp:wrapNone/>
                <wp:docPr id="198194939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8BED3" w14:textId="64A81C45" w:rsidR="003A3B07" w:rsidRDefault="00702819">
                            <w:pPr>
                              <w:kinsoku w:val="0"/>
                              <w:overflowPunct w:val="0"/>
                              <w:autoSpaceDE/>
                              <w:autoSpaceDN/>
                              <w:adjustRightInd/>
                              <w:spacing w:line="307" w:lineRule="atLeast"/>
                              <w:textAlignment w:val="baseline"/>
                              <w:rPr>
                                <w:sz w:val="24"/>
                                <w:szCs w:val="24"/>
                              </w:rPr>
                            </w:pPr>
                            <w:r>
                              <w:rPr>
                                <w:noProof/>
                                <w:sz w:val="24"/>
                                <w:szCs w:val="24"/>
                              </w:rPr>
                              <w:drawing>
                                <wp:inline distT="0" distB="0" distL="0" distR="0" wp14:anchorId="2240F06E" wp14:editId="6CF0959A">
                                  <wp:extent cx="102870" cy="193040"/>
                                  <wp:effectExtent l="0" t="0" r="0" b="0"/>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9304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F6EB" id="Text Box 50" o:spid="_x0000_s1032" type="#_x0000_t202" style="position:absolute;left:0;text-align:left;margin-left:381.85pt;margin-top:310.55pt;width:7.9pt;height:15.3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c37QEAAMADAAAOAAAAZHJzL2Uyb0RvYy54bWysU9tu2zAMfR+wfxD0vthpu2I14hRdigwD&#10;ugvQ9QNkWbaFyaJGKbGzrx8l2+m2vg3zg0CZ5CHPIbW5HXvDjgq9Blvy9SrnTFkJtbZtyZ++7d+8&#10;48wHYWthwKqSn5Tnt9vXrzaDK9QFdGBqhYxArC8GV/IuBFdkmZed6oVfgVOWnA1gLwJdsc1qFAOh&#10;9ya7yPPrbACsHYJU3tPf+8nJtwm/aZQMX5rGq8BMyam3kE5MZxXPbLsRRYvCdVrObYh/6KIX2lLR&#10;M9S9CIIdUL+A6rVE8NCElYQ+g6bRUiUOxGad/8XmsRNOJS4kjndnmfz/g5Wfj4/uK7IwvoeRBphI&#10;ePcA8rtnFnadsK26Q4ShU6KmwusoWTY4X8ypUWpf+AhSDZ+gpiGLQ4AENDbYR1WIJyN0GsDpLLoa&#10;A5OxZJ5fXpJHkmt9c3Vz9TZVEMWS7NCHDwp6Fo2SI800gYvjgw+xGVEsIbGWB6PrvTYmXbCtdgbZ&#10;UdD89+mb0f8IMzYGW4hpE2L8k1hGYhPFMFYj03XJryNEJF1BfSLaCNNa0TMgowP8ydlAK1Vy/+Mg&#10;UHFmPlqSLu7fYuBiVIshrKTUkgfOJnMXpj09ONRtR8jTcCzckbyNTtSfu5jbpTVJiswrHffw93uK&#10;en54218AAAD//wMAUEsDBBQABgAIAAAAIQB5aGON4AAAAAsBAAAPAAAAZHJzL2Rvd25yZXYueG1s&#10;TI/BToNAEIbvJr7DZky8GLuAKVRkabTVmx5am5637AhEdpawS6Fv73jS48z8+eb7i/VsO3HGwbeO&#10;FMSLCARS5UxLtYLD59v9CoQPmozuHKGCC3pYl9dXhc6Nm2iH532oBUPI51pBE0KfS+mrBq32C9cj&#10;8e3LDVYHHodamkFPDLedTKIolVa3xB8a3eOmwep7P1oF6XYYpx1t7raH13f90dfJ8eVyVOr2Zn5+&#10;AhFwDn9h+NVndSjZ6eRGMl50CrL0IeMow5I4BsGJLHtcgjjxZhmvQJaF/N+h/AEAAP//AwBQSwEC&#10;LQAUAAYACAAAACEAtoM4kv4AAADhAQAAEwAAAAAAAAAAAAAAAAAAAAAAW0NvbnRlbnRfVHlwZXNd&#10;LnhtbFBLAQItABQABgAIAAAAIQA4/SH/1gAAAJQBAAALAAAAAAAAAAAAAAAAAC8BAABfcmVscy8u&#10;cmVsc1BLAQItABQABgAIAAAAIQCQHoc37QEAAMADAAAOAAAAAAAAAAAAAAAAAC4CAABkcnMvZTJv&#10;RG9jLnhtbFBLAQItABQABgAIAAAAIQB5aGON4AAAAAsBAAAPAAAAAAAAAAAAAAAAAEcEAABkcnMv&#10;ZG93bnJldi54bWxQSwUGAAAAAAQABADzAAAAVAUAAAAA&#10;" o:allowincell="f" stroked="f">
                <v:textbox inset="0,0,0,0">
                  <w:txbxContent>
                    <w:p w14:paraId="6438BED3" w14:textId="64A81C45" w:rsidR="003A3B07" w:rsidRDefault="00702819">
                      <w:pPr>
                        <w:kinsoku w:val="0"/>
                        <w:overflowPunct w:val="0"/>
                        <w:autoSpaceDE/>
                        <w:autoSpaceDN/>
                        <w:adjustRightInd/>
                        <w:spacing w:line="307" w:lineRule="atLeast"/>
                        <w:textAlignment w:val="baseline"/>
                        <w:rPr>
                          <w:sz w:val="24"/>
                          <w:szCs w:val="24"/>
                        </w:rPr>
                      </w:pPr>
                      <w:r>
                        <w:rPr>
                          <w:noProof/>
                          <w:sz w:val="24"/>
                          <w:szCs w:val="24"/>
                        </w:rPr>
                        <w:drawing>
                          <wp:inline distT="0" distB="0" distL="0" distR="0" wp14:anchorId="2240F06E" wp14:editId="6CF0959A">
                            <wp:extent cx="102870" cy="193040"/>
                            <wp:effectExtent l="0" t="0" r="0" b="0"/>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93040"/>
                                    </a:xfrm>
                                    <a:prstGeom prst="rect">
                                      <a:avLst/>
                                    </a:prstGeom>
                                    <a:noFill/>
                                    <a:ln>
                                      <a:noFill/>
                                    </a:ln>
                                  </pic:spPr>
                                </pic:pic>
                              </a:graphicData>
                            </a:graphic>
                          </wp:inline>
                        </w:drawing>
                      </w:r>
                    </w:p>
                  </w:txbxContent>
                </v:textbox>
                <w10:wrap anchorx="page" anchory="page"/>
              </v:shape>
            </w:pict>
          </mc:Fallback>
        </mc:AlternateContent>
      </w:r>
      <w:r>
        <w:rPr>
          <w:rFonts w:ascii="Arial" w:hAnsi="Arial" w:cs="Arial"/>
          <w:b/>
          <w:bCs/>
          <w:spacing w:val="-2"/>
          <w:sz w:val="24"/>
          <w:szCs w:val="24"/>
          <w:lang w:val="es-ES" w:eastAsia="es-ES"/>
        </w:rPr>
        <w:t xml:space="preserve">2.1.En cuanto al plazo: </w:t>
      </w:r>
      <w:r>
        <w:rPr>
          <w:rFonts w:ascii="Arial" w:hAnsi="Arial" w:cs="Arial"/>
          <w:spacing w:val="-2"/>
          <w:sz w:val="24"/>
          <w:szCs w:val="24"/>
          <w:lang w:val="es-ES" w:eastAsia="es-ES"/>
        </w:rPr>
        <w:t xml:space="preserve">El acto administrativo que se impugna, a saber, el </w:t>
      </w:r>
      <w:r>
        <w:rPr>
          <w:rFonts w:ascii="Arial" w:hAnsi="Arial" w:cs="Arial"/>
          <w:b/>
          <w:bCs/>
          <w:spacing w:val="-2"/>
          <w:sz w:val="24"/>
          <w:szCs w:val="24"/>
          <w:lang w:val="es-ES" w:eastAsia="es-ES"/>
        </w:rPr>
        <w:t xml:space="preserve">Artículo 3.2 de la Sesión Ordinaria 05-2024 del 05 de febrero de 2024, </w:t>
      </w:r>
      <w:r>
        <w:rPr>
          <w:rFonts w:ascii="Arial" w:hAnsi="Arial" w:cs="Arial"/>
          <w:spacing w:val="-2"/>
          <w:sz w:val="24"/>
          <w:szCs w:val="24"/>
          <w:lang w:val="es-ES" w:eastAsia="es-ES"/>
        </w:rPr>
        <w:t>fue notificado a la recurrente al medio establecido para dicho fin, el 12 de febrero de 2024, y el escrito a través del cual, interpone la parte recurrente el Recurso de Apelación en Subsidio e Incidente de Nulidad, fue presentado el 19 de febrero de 2024; es decir, la interposición de la acción recursiva fue realizada dentro del plazo legalmente conferido para tal efecto, de conformidad con lo establecido en el artículo 11 de la</w:t>
      </w:r>
    </w:p>
    <w:p w14:paraId="46E357BE" w14:textId="03296620" w:rsidR="003A3B07" w:rsidRDefault="00702819">
      <w:pPr>
        <w:kinsoku w:val="0"/>
        <w:overflowPunct w:val="0"/>
        <w:autoSpaceDE/>
        <w:autoSpaceDN/>
        <w:adjustRightInd/>
        <w:spacing w:after="325" w:line="316" w:lineRule="exact"/>
        <w:ind w:left="1656"/>
        <w:textAlignment w:val="baseline"/>
        <w:rPr>
          <w:rFonts w:ascii="Arial" w:hAnsi="Arial" w:cs="Arial"/>
          <w:sz w:val="24"/>
          <w:szCs w:val="24"/>
          <w:lang w:val="es-ES" w:eastAsia="es-ES"/>
        </w:rPr>
      </w:pPr>
      <w:r>
        <w:rPr>
          <w:noProof/>
        </w:rPr>
        <mc:AlternateContent>
          <mc:Choice Requires="wps">
            <w:drawing>
              <wp:anchor distT="0" distB="0" distL="0" distR="0" simplePos="0" relativeHeight="251709440" behindDoc="0" locked="0" layoutInCell="0" allowOverlap="1" wp14:anchorId="01CBA60D" wp14:editId="6D3E1E9D">
                <wp:simplePos x="0" y="0"/>
                <wp:positionH relativeFrom="page">
                  <wp:posOffset>4870450</wp:posOffset>
                </wp:positionH>
                <wp:positionV relativeFrom="page">
                  <wp:posOffset>4377055</wp:posOffset>
                </wp:positionV>
                <wp:extent cx="0" cy="253365"/>
                <wp:effectExtent l="0" t="0" r="0" b="0"/>
                <wp:wrapSquare wrapText="bothSides"/>
                <wp:docPr id="121973198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3365"/>
                        </a:xfrm>
                        <a:prstGeom prst="line">
                          <a:avLst/>
                        </a:prstGeom>
                        <a:noFill/>
                        <a:ln w="6350">
                          <a:solidFill>
                            <a:srgbClr val="F6FAF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36519" id="Line 52" o:spid="_x0000_s1026" style="position:absolute;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3.5pt,344.65pt" to="383.5pt,3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NEsAEAAEcDAAAOAAAAZHJzL2Uyb0RvYy54bWysUtuO2jAQfa/Uf7D8XhJAoCoirFq29GXb&#10;Iu32AwbbSaw6HstjSPj72iawvbxVfbHGczlz5sxsHsbesLPypNHWfD4rOVNWoNS2rfn3l/2795xR&#10;ACvBoFU1vyjiD9u3bzaDq9QCOzRSeRZBLFWDq3kXgquKgkSneqAZOmVjsEHfQ4hf3xbSwxDRe1Ms&#10;ynJdDOil8ygUUfQ+XoN8m/GbRonwrWlIBWZqHrmF/Pr8HtNbbDdQtR5cp8VEA/6BRQ/axqZ3qEcI&#10;wE5e/wXVa+GRsAkzgX2BTaOFyjPEaeblH9M8d+BUniWKQ+4uE/0/WPH1vLMHn6iL0T67JxQ/iFnc&#10;dWBblQm8XFxc3DxJVQyOqntJ+pA7eHYcvqCMOXAKmFUYG98nyDgfG7PYl7vYagxMXJ0ieher5XK9&#10;yuBQ3eqcp/BZYc+SUXOjbZIBKjg/UUg8oLqlJLfFvTYmr9JYNtR8vVyVuYDQaJmCKY18e9wZz84Q&#10;j2G/3n/Yf5z6/pbm8WRlBusUyE+THUCbqx2bGztpkcZPt0bVEeXl4G8axW1lltNlpXP49Z+rX+9/&#10;+xMAAP//AwBQSwMEFAAGAAgAAAAhANcPzmnfAAAACwEAAA8AAABkcnMvZG93bnJldi54bWxMj0FP&#10;g0AQhe8m/ofNmHizi6DQUpbGmODJS6uX3gYYgcru4u62xX/vGA/1NjPv5c33is2sR3Ei5wdrFNwv&#10;IhBkGtsOplPw/lbdLUH4gKbF0RpS8E0eNuX1VYF5a89mS6dd6ASHGJ+jgj6EKZfSNz1p9As7kWHt&#10;wzqNgVfXydbhmcP1KOMoSqXGwfCHHid67qn53B21gtftfjjUyUMlvyLcZ1XiXh6tU+r2Zn5agwg0&#10;h4sZfvEZHUpmqu3RtF6MCrI04y5BQbpcJSDY8XepeYhXMciykP87lD8AAAD//wMAUEsBAi0AFAAG&#10;AAgAAAAhALaDOJL+AAAA4QEAABMAAAAAAAAAAAAAAAAAAAAAAFtDb250ZW50X1R5cGVzXS54bWxQ&#10;SwECLQAUAAYACAAAACEAOP0h/9YAAACUAQAACwAAAAAAAAAAAAAAAAAvAQAAX3JlbHMvLnJlbHNQ&#10;SwECLQAUAAYACAAAACEASA7jRLABAABHAwAADgAAAAAAAAAAAAAAAAAuAgAAZHJzL2Uyb0RvYy54&#10;bWxQSwECLQAUAAYACAAAACEA1w/Oad8AAAALAQAADwAAAAAAAAAAAAAAAAAKBAAAZHJzL2Rvd25y&#10;ZXYueG1sUEsFBgAAAAAEAAQA8wAAABYFAAAAAA==&#10;" o:allowincell="f" strokecolor="#f6fafb" strokeweight=".5pt">
                <w10:wrap type="square" anchorx="page" anchory="page"/>
              </v:line>
            </w:pict>
          </mc:Fallback>
        </mc:AlternateContent>
      </w:r>
      <w:r>
        <w:rPr>
          <w:rFonts w:ascii="Arial" w:hAnsi="Arial" w:cs="Arial"/>
          <w:sz w:val="24"/>
          <w:szCs w:val="24"/>
          <w:lang w:val="es-ES" w:eastAsia="es-ES"/>
        </w:rPr>
        <w:t>Ley No. 7969, en consecuencia, la acción recursiva interpuesta resulta admisible para su conocimiento y resolución.</w:t>
      </w:r>
      <w:r w:rsidR="002E5F6C" w:rsidRPr="002E5F6C">
        <w:rPr>
          <w:sz w:val="24"/>
          <w:szCs w:val="24"/>
        </w:rPr>
        <w:t xml:space="preserve"> </w:t>
      </w:r>
    </w:p>
    <w:p w14:paraId="061991D0" w14:textId="126DF55D" w:rsidR="003A3B07" w:rsidRDefault="00000000" w:rsidP="002E5F6C">
      <w:pPr>
        <w:kinsoku w:val="0"/>
        <w:overflowPunct w:val="0"/>
        <w:autoSpaceDE/>
        <w:autoSpaceDN/>
        <w:adjustRightInd/>
        <w:spacing w:after="70" w:line="317" w:lineRule="exact"/>
        <w:ind w:left="1656"/>
        <w:jc w:val="both"/>
        <w:textAlignment w:val="baseline"/>
        <w:rPr>
          <w:sz w:val="24"/>
          <w:szCs w:val="24"/>
        </w:rPr>
        <w:sectPr w:rsidR="003A3B07">
          <w:pgSz w:w="12240" w:h="15840"/>
          <w:pgMar w:top="3442" w:right="1682" w:bottom="40" w:left="38" w:header="720" w:footer="720" w:gutter="0"/>
          <w:cols w:space="720"/>
          <w:noEndnote/>
        </w:sectPr>
      </w:pPr>
      <w:r>
        <w:rPr>
          <w:rFonts w:ascii="Arial" w:hAnsi="Arial" w:cs="Arial"/>
          <w:b/>
          <w:bCs/>
          <w:spacing w:val="-2"/>
          <w:sz w:val="24"/>
          <w:szCs w:val="24"/>
          <w:lang w:val="es-ES" w:eastAsia="es-ES"/>
        </w:rPr>
        <w:t xml:space="preserve">2.2.- En cuanto a la Legitimación: </w:t>
      </w:r>
      <w:r>
        <w:rPr>
          <w:rFonts w:ascii="Arial" w:hAnsi="Arial" w:cs="Arial"/>
          <w:spacing w:val="-2"/>
          <w:sz w:val="24"/>
          <w:szCs w:val="24"/>
          <w:lang w:val="es-ES" w:eastAsia="es-ES"/>
        </w:rPr>
        <w:t xml:space="preserve">El acto administrativo impugnado por </w:t>
      </w:r>
      <w:r>
        <w:rPr>
          <w:rFonts w:ascii="Arial" w:hAnsi="Arial" w:cs="Arial"/>
          <w:b/>
          <w:bCs/>
          <w:spacing w:val="-2"/>
          <w:sz w:val="19"/>
          <w:szCs w:val="19"/>
          <w:lang w:val="es-ES" w:eastAsia="es-ES"/>
        </w:rPr>
        <w:t>B</w:t>
      </w:r>
      <w:r w:rsidR="00747D22">
        <w:rPr>
          <w:rFonts w:ascii="Arial" w:hAnsi="Arial" w:cs="Arial"/>
          <w:b/>
          <w:bCs/>
          <w:spacing w:val="-2"/>
          <w:sz w:val="19"/>
          <w:szCs w:val="19"/>
          <w:lang w:val="es-ES" w:eastAsia="es-ES"/>
        </w:rPr>
        <w:t>.H.S.A.</w:t>
      </w:r>
      <w:r>
        <w:rPr>
          <w:rFonts w:ascii="Arial" w:hAnsi="Arial" w:cs="Arial"/>
          <w:spacing w:val="-2"/>
          <w:sz w:val="24"/>
          <w:szCs w:val="24"/>
          <w:lang w:val="es-ES" w:eastAsia="es-ES"/>
        </w:rPr>
        <w:t xml:space="preserve">, por intermedio de sus representantes, se encuentra contenido en el </w:t>
      </w:r>
      <w:r>
        <w:rPr>
          <w:rFonts w:ascii="Arial" w:hAnsi="Arial" w:cs="Arial"/>
          <w:b/>
          <w:bCs/>
          <w:spacing w:val="-2"/>
          <w:sz w:val="24"/>
          <w:szCs w:val="24"/>
          <w:lang w:val="es-ES" w:eastAsia="es-ES"/>
        </w:rPr>
        <w:t>Artículo 3.2 de la Sesión Ordinaria 05-2024 del 05 de febrero de 2024</w:t>
      </w:r>
      <w:r>
        <w:rPr>
          <w:rFonts w:ascii="Arial" w:hAnsi="Arial" w:cs="Arial"/>
          <w:spacing w:val="-2"/>
          <w:sz w:val="24"/>
          <w:szCs w:val="24"/>
          <w:lang w:val="es-ES" w:eastAsia="es-ES"/>
        </w:rPr>
        <w:t>, emitido por la Junta Directiva del Consejo de Transporte Público, y dicho acto</w:t>
      </w:r>
    </w:p>
    <w:p w14:paraId="1165823A" w14:textId="740D8C24" w:rsidR="003A3B07" w:rsidRDefault="002E5F6C" w:rsidP="00B6403E">
      <w:pPr>
        <w:kinsoku w:val="0"/>
        <w:overflowPunct w:val="0"/>
        <w:autoSpaceDE/>
        <w:autoSpaceDN/>
        <w:adjustRightInd/>
        <w:spacing w:line="221" w:lineRule="exact"/>
        <w:ind w:left="1560"/>
        <w:textAlignment w:val="baseline"/>
        <w:rPr>
          <w:sz w:val="24"/>
          <w:szCs w:val="24"/>
        </w:rPr>
        <w:sectPr w:rsidR="003A3B07">
          <w:type w:val="continuous"/>
          <w:pgSz w:w="12240" w:h="15840"/>
          <w:pgMar w:top="3442" w:right="57" w:bottom="40" w:left="38" w:header="720" w:footer="720" w:gutter="0"/>
          <w:cols w:space="720"/>
          <w:noEndnote/>
        </w:sectPr>
      </w:pPr>
      <w:r>
        <w:rPr>
          <w:rFonts w:ascii="Arial" w:hAnsi="Arial" w:cs="Arial"/>
          <w:spacing w:val="-1"/>
          <w:sz w:val="24"/>
          <w:szCs w:val="24"/>
          <w:lang w:val="es-ES" w:eastAsia="es-ES"/>
        </w:rPr>
        <w:t xml:space="preserve">  hace referencia a la definición de ruta y tipología para </w:t>
      </w:r>
      <w:r w:rsidR="00B6403E">
        <w:rPr>
          <w:rFonts w:ascii="Arial" w:hAnsi="Arial" w:cs="Arial"/>
          <w:spacing w:val="-1"/>
          <w:sz w:val="24"/>
          <w:szCs w:val="24"/>
          <w:lang w:val="es-ES" w:eastAsia="es-ES"/>
        </w:rPr>
        <w:t xml:space="preserve"> </w:t>
      </w:r>
    </w:p>
    <w:p w14:paraId="7E41AAAE" w14:textId="46C6251B" w:rsidR="003A3B07" w:rsidRDefault="00000000">
      <w:pPr>
        <w:kinsoku w:val="0"/>
        <w:overflowPunct w:val="0"/>
        <w:autoSpaceDE/>
        <w:autoSpaceDN/>
        <w:adjustRightInd/>
        <w:spacing w:line="315" w:lineRule="exact"/>
        <w:ind w:left="1656" w:right="1656"/>
        <w:jc w:val="both"/>
        <w:textAlignment w:val="baseline"/>
        <w:rPr>
          <w:rFonts w:ascii="Arial" w:hAnsi="Arial" w:cs="Arial"/>
          <w:sz w:val="24"/>
          <w:szCs w:val="24"/>
          <w:lang w:val="es-ES" w:eastAsia="es-ES"/>
        </w:rPr>
      </w:pPr>
      <w:r>
        <w:rPr>
          <w:rFonts w:ascii="Arial" w:hAnsi="Arial" w:cs="Arial"/>
          <w:sz w:val="24"/>
          <w:szCs w:val="24"/>
          <w:lang w:val="es-ES" w:eastAsia="es-ES"/>
        </w:rPr>
        <w:t>Punto medular a analizar en este caso es el tema de la legitimación, entendida como la capacidad para actuar como parte recurrente en un determinado proceso y ante una instancia específica. Dicha legitimación se fundamenta en la titularidad de un derecho o interés legítimo que ostenta de frente a la parte demandada, en este caso, la recurrida.</w:t>
      </w:r>
    </w:p>
    <w:p w14:paraId="383DDD95" w14:textId="77777777" w:rsidR="003A3B07" w:rsidRDefault="00000000" w:rsidP="002E5F6C">
      <w:pPr>
        <w:kinsoku w:val="0"/>
        <w:overflowPunct w:val="0"/>
        <w:autoSpaceDE/>
        <w:autoSpaceDN/>
        <w:adjustRightInd/>
        <w:spacing w:before="120" w:line="317" w:lineRule="exact"/>
        <w:ind w:left="1656" w:right="1635"/>
        <w:jc w:val="both"/>
        <w:textAlignment w:val="baseline"/>
        <w:rPr>
          <w:rFonts w:ascii="Arial" w:hAnsi="Arial" w:cs="Arial"/>
          <w:sz w:val="24"/>
          <w:szCs w:val="24"/>
          <w:lang w:val="es-ES" w:eastAsia="es-ES"/>
        </w:rPr>
      </w:pPr>
      <w:r>
        <w:rPr>
          <w:rFonts w:ascii="Arial" w:hAnsi="Arial" w:cs="Arial"/>
          <w:sz w:val="24"/>
          <w:szCs w:val="24"/>
          <w:lang w:val="es-ES" w:eastAsia="es-ES"/>
        </w:rPr>
        <w:t>Es decir, la legitimación supone el ejercicio del derecho a reclamar, cuando un tercero considera que, en el dictado de un acto administrativo, la Administración Pública lesionó o vulneró sus intereses legítimos o derechos subjetivos.</w:t>
      </w:r>
    </w:p>
    <w:p w14:paraId="386A6715" w14:textId="77777777" w:rsidR="003A3B07" w:rsidRDefault="00000000" w:rsidP="002E5F6C">
      <w:pPr>
        <w:kinsoku w:val="0"/>
        <w:overflowPunct w:val="0"/>
        <w:autoSpaceDE/>
        <w:autoSpaceDN/>
        <w:adjustRightInd/>
        <w:spacing w:before="123" w:line="317" w:lineRule="exact"/>
        <w:ind w:left="1656" w:right="1635"/>
        <w:jc w:val="both"/>
        <w:textAlignment w:val="baseline"/>
        <w:rPr>
          <w:rFonts w:ascii="Arial" w:hAnsi="Arial" w:cs="Arial"/>
          <w:sz w:val="24"/>
          <w:szCs w:val="24"/>
          <w:lang w:val="es-ES" w:eastAsia="es-ES"/>
        </w:rPr>
      </w:pPr>
      <w:r>
        <w:rPr>
          <w:rFonts w:ascii="Arial" w:hAnsi="Arial" w:cs="Arial"/>
          <w:sz w:val="24"/>
          <w:szCs w:val="24"/>
          <w:lang w:val="es-ES" w:eastAsia="es-ES"/>
        </w:rPr>
        <w:t>En línea con lo expuesto, conviene referir lo indicado por el Tribunal Procesal Contencioso Administrativo y Civil de Hacienda, Sección Tercera en la Sentencia No. 362-2019 de las 16:30 horas del 18 de julio de 2019, en cuanto a la legitimación en fase recursiva ante la Jerarquía Impropia de la Administración Pública, estableciendo en lo que interesa lo siguiente:</w:t>
      </w:r>
    </w:p>
    <w:p w14:paraId="03F95CC7" w14:textId="77777777" w:rsidR="003A3B07" w:rsidRDefault="003A3B07">
      <w:pPr>
        <w:widowControl/>
        <w:rPr>
          <w:sz w:val="24"/>
          <w:szCs w:val="24"/>
        </w:rPr>
        <w:sectPr w:rsidR="003A3B07">
          <w:type w:val="continuous"/>
          <w:pgSz w:w="12240" w:h="15840"/>
          <w:pgMar w:top="3442" w:right="57" w:bottom="40" w:left="58" w:header="720" w:footer="720" w:gutter="0"/>
          <w:cols w:space="720"/>
          <w:noEndnote/>
        </w:sectPr>
      </w:pPr>
    </w:p>
    <w:p w14:paraId="1068E376" w14:textId="71DB1F51" w:rsidR="003A3B07" w:rsidRDefault="00702819">
      <w:pPr>
        <w:kinsoku w:val="0"/>
        <w:overflowPunct w:val="0"/>
        <w:autoSpaceDE/>
        <w:autoSpaceDN/>
        <w:adjustRightInd/>
        <w:spacing w:after="1" w:line="275" w:lineRule="exact"/>
        <w:ind w:left="2232" w:right="144"/>
        <w:jc w:val="both"/>
        <w:textAlignment w:val="baseline"/>
        <w:rPr>
          <w:rFonts w:ascii="Arial" w:hAnsi="Arial" w:cs="Arial"/>
          <w:i/>
          <w:iCs/>
          <w:spacing w:val="-2"/>
          <w:sz w:val="22"/>
          <w:szCs w:val="22"/>
          <w:lang w:val="es-ES" w:eastAsia="es-ES"/>
        </w:rPr>
      </w:pPr>
      <w:r>
        <w:rPr>
          <w:noProof/>
        </w:rPr>
        <w:lastRenderedPageBreak/>
        <mc:AlternateContent>
          <mc:Choice Requires="wps">
            <w:drawing>
              <wp:anchor distT="0" distB="0" distL="0" distR="0" simplePos="0" relativeHeight="251720704" behindDoc="1" locked="0" layoutInCell="0" allowOverlap="1" wp14:anchorId="7C7B0316" wp14:editId="34FE0066">
                <wp:simplePos x="0" y="0"/>
                <wp:positionH relativeFrom="margin">
                  <wp:align>left</wp:align>
                </wp:positionH>
                <wp:positionV relativeFrom="page">
                  <wp:align>top</wp:align>
                </wp:positionV>
                <wp:extent cx="5191125" cy="238125"/>
                <wp:effectExtent l="0" t="0" r="9525" b="9525"/>
                <wp:wrapSquare wrapText="bothSides"/>
                <wp:docPr id="71065999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DD1DB" w14:textId="77777777" w:rsidR="003A3B07" w:rsidRDefault="003A3B0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B0316" id="Text Box 63" o:spid="_x0000_s1033" type="#_x0000_t202" style="position:absolute;left:0;text-align:left;margin-left:0;margin-top:0;width:408.75pt;height:18.75pt;z-index:-251595776;visibility:visible;mso-wrap-style:square;mso-width-percent:0;mso-height-percent:0;mso-wrap-distance-left:0;mso-wrap-distance-top:0;mso-wrap-distance-right:0;mso-wrap-distance-bottom:0;mso-position-horizontal:left;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SR7AEAAMEDAAAOAAAAZHJzL2Uyb0RvYy54bWysU9uO0zAQfUfiHyy/0zRFC0vUdLV0VYS0&#10;XKSFD3AcJ7FwPGbsNilfz9hJusC+rciDNbbHZ+acOdnejL1hJ4Vegy15vlpzpqyEWtu25N+/HV5d&#10;c+aDsLUwYFXJz8rzm93LF9vBFWoDHZhaISMQ64vBlbwLwRVZ5mWneuFX4JSlywawF4G22GY1ioHQ&#10;e5Nt1us32QBYOwSpvKfTu+mS7xJ+0ygZvjSNV4GZklNvIa2Y1iqu2W4rihaF67Sc2xDP6KIX2lLR&#10;C9SdCIIdUT+B6rVE8NCElYQ+g6bRUiUOxCZf/8PmoRNOJS4kjncXmfz/g5WfTw/uK7IwvoeRBphI&#10;eHcP8odnFvadsK26RYShU6KmwnmULBucL+anUWpf+AhSDZ+gpiGLY4AENDbYR1WIJyN0GsD5Iroa&#10;A5N0eJW/y/PNFWeS7javr2McS4hiee3Qhw8KehaDkiMNNaGL070PU+qSEot5MLo+aGPSBttqb5Cd&#10;BBngkL4Z/a80Y2OyhfhsQowniWZkNnEMYzUyXZf8bYSIrCuoz8QbYfIV/QcUdIC/OBvIUyX3P48C&#10;FWfmoyXtogGXAJegWgJhJT0teeBsCvdhMurRoW47Qp6mY+GW9G10ov7Yxdwu+SSJN3s6GvHPfcp6&#10;/PN2vwEAAP//AwBQSwMEFAAGAAgAAAAhAIMR8CDbAAAABAEAAA8AAABkcnMvZG93bnJldi54bWxM&#10;j0FPwzAMhe9I/IfISFwQSzfEmErTCTZ2g8PGtLPXmraicaokXbt/j8cFLn6ynvXe52w52ladyIfG&#10;sYHpJAFFXLiy4crA/nNzvwAVInKJrWMycKYAy/z6KsO0dANv6bSLlZIQDikaqGPsUq1DUZPFMHEd&#10;sXhfzluMsvpKlx4HCbetniXJXFtsWBpq7GhVU/G9662B+dr3w5ZXd+v92zt+dNXs8Ho+GHN7M748&#10;g4o0xr9juOALOuTCdHQ9l0G1BuSR+DvFW0yfHkEdDTyI6jzT/+HzHwAAAP//AwBQSwECLQAUAAYA&#10;CAAAACEAtoM4kv4AAADhAQAAEwAAAAAAAAAAAAAAAAAAAAAAW0NvbnRlbnRfVHlwZXNdLnhtbFBL&#10;AQItABQABgAIAAAAIQA4/SH/1gAAAJQBAAALAAAAAAAAAAAAAAAAAC8BAABfcmVscy8ucmVsc1BL&#10;AQItABQABgAIAAAAIQDNhuSR7AEAAMEDAAAOAAAAAAAAAAAAAAAAAC4CAABkcnMvZTJvRG9jLnht&#10;bFBLAQItABQABgAIAAAAIQCDEfAg2wAAAAQBAAAPAAAAAAAAAAAAAAAAAEYEAABkcnMvZG93bnJl&#10;di54bWxQSwUGAAAAAAQABADzAAAATgUAAAAA&#10;" o:allowincell="f" stroked="f">
                <v:textbox inset="0,0,0,0">
                  <w:txbxContent>
                    <w:p w14:paraId="7C1DD1DB" w14:textId="77777777" w:rsidR="003A3B07" w:rsidRDefault="003A3B07">
                      <w:pPr>
                        <w:kinsoku w:val="0"/>
                        <w:overflowPunct w:val="0"/>
                        <w:autoSpaceDE/>
                        <w:autoSpaceDN/>
                        <w:adjustRightInd/>
                        <w:textAlignment w:val="baseline"/>
                        <w:rPr>
                          <w:sz w:val="24"/>
                          <w:szCs w:val="24"/>
                        </w:rPr>
                      </w:pPr>
                    </w:p>
                  </w:txbxContent>
                </v:textbox>
                <w10:wrap type="square" anchorx="margin" anchory="page"/>
              </v:shape>
            </w:pict>
          </mc:Fallback>
        </mc:AlternateContent>
      </w:r>
      <w:r>
        <w:rPr>
          <w:noProof/>
        </w:rPr>
        <mc:AlternateContent>
          <mc:Choice Requires="wps">
            <w:drawing>
              <wp:anchor distT="0" distB="0" distL="0" distR="0" simplePos="0" relativeHeight="251723776" behindDoc="0" locked="0" layoutInCell="0" allowOverlap="1" wp14:anchorId="2414D8DD" wp14:editId="32B41DB1">
                <wp:simplePos x="0" y="0"/>
                <wp:positionH relativeFrom="page">
                  <wp:posOffset>1031240</wp:posOffset>
                </wp:positionH>
                <wp:positionV relativeFrom="page">
                  <wp:posOffset>1297940</wp:posOffset>
                </wp:positionV>
                <wp:extent cx="480695" cy="126365"/>
                <wp:effectExtent l="0" t="0" r="0" b="0"/>
                <wp:wrapSquare wrapText="bothSides"/>
                <wp:docPr id="202607715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6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7A715" w14:textId="76302041" w:rsidR="003A3B07" w:rsidRDefault="003A3B07" w:rsidP="008C0C24">
                            <w:pPr>
                              <w:kinsoku w:val="0"/>
                              <w:overflowPunct w:val="0"/>
                              <w:autoSpaceDE/>
                              <w:autoSpaceDN/>
                              <w:adjustRightInd/>
                              <w:spacing w:before="23" w:line="165" w:lineRule="exact"/>
                              <w:textAlignment w:val="baseline"/>
                              <w:rPr>
                                <w:rFonts w:ascii="Arial" w:hAnsi="Arial" w:cs="Arial"/>
                                <w:spacing w:val="15"/>
                                <w:sz w:val="17"/>
                                <w:szCs w:val="17"/>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D8DD" id="Text Box 66" o:spid="_x0000_s1034" type="#_x0000_t202" style="position:absolute;left:0;text-align:left;margin-left:81.2pt;margin-top:102.2pt;width:37.85pt;height:9.9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DS7gEAAMADAAAOAAAAZHJzL2Uyb0RvYy54bWysU9uO0zAQfUfiHyy/07SFrUrUdLV0VYS0&#10;sEgLH+A4TmLheMzYbVK+nrGTdLm8Ifxgje2ZM3POjHe3Q2fYWaHXYAu+Wiw5U1ZCpW1T8K9fjq+2&#10;nPkgbCUMWFXwi/L8dv/yxa53uVpDC6ZSyAjE+rx3BW9DcHmWedmqTvgFOGXpsQbsRKAjNlmFoif0&#10;zmTr5XKT9YCVQ5DKe7q9Hx/5PuHXtZLhsa69CswUnGoLace0l3HP9juRNyhcq+VUhviHKjqhLSW9&#10;Qt2LINgJ9V9QnZYIHuqwkNBlUNdaqsSB2KyWf7B5aoVTiQuJ491VJv//YOWn85P7jCwM72CgBiYS&#10;3j2A/OaZhUMrbKPuEKFvlago8SpKlvXO51NolNrnPoKU/UeoqMniFCABDTV2URXiyQidGnC5iq6G&#10;wCRdvtkuN29vOJP0tFpvXm9uUgaRz8EOfXivoGPRKDhSTxO4OD/4EIsR+ewSc3kwujpqY9IBm/Jg&#10;kJ0F9f+Y1oT+m5ux0dlCDBsR401iGYmNFMNQDkxXBd9GiEi6hOpCtBHGsaJvQEYL+IOznkaq4P77&#10;SaDizHywJF2cv9nA2ShnQ1hJoQUPnI3mIYxzenKom5aQx+ZYuCN5a52oP1cxlUtjkhSZRjrO4a/n&#10;5PX88fY/AQAA//8DAFBLAwQUAAYACAAAACEAS4Bqkd8AAAALAQAADwAAAGRycy9kb3ducmV2Lnht&#10;bEyPwU7DMBBE70j8g7VIXBB16kZRFeJU0MINDi1Vz268JBHxOoqdJv17lhPcZrRPszPFZnaduOAQ&#10;Wk8alosEBFLlbUu1huPn2+MaRIiGrOk8oYYrBtiUtzeFya2faI+XQ6wFh1DIjYYmxj6XMlQNOhMW&#10;vkfi25cfnIlsh1rawUwc7jqpkiSTzrTEHxrT47bB6vswOg3ZbhinPW0fdsfXd/PR1+r0cj1pfX83&#10;Pz+BiDjHPxh+63N1KLnT2Y9kg+jYZyplVINKUhZMqNV6CeLMQqUrkGUh/28ofwAAAP//AwBQSwEC&#10;LQAUAAYACAAAACEAtoM4kv4AAADhAQAAEwAAAAAAAAAAAAAAAAAAAAAAW0NvbnRlbnRfVHlwZXNd&#10;LnhtbFBLAQItABQABgAIAAAAIQA4/SH/1gAAAJQBAAALAAAAAAAAAAAAAAAAAC8BAABfcmVscy8u&#10;cmVsc1BLAQItABQABgAIAAAAIQAFgRDS7gEAAMADAAAOAAAAAAAAAAAAAAAAAC4CAABkcnMvZTJv&#10;RG9jLnhtbFBLAQItABQABgAIAAAAIQBLgGqR3wAAAAsBAAAPAAAAAAAAAAAAAAAAAEgEAABkcnMv&#10;ZG93bnJldi54bWxQSwUGAAAAAAQABADzAAAAVAUAAAAA&#10;" o:allowincell="f" stroked="f">
                <v:textbox inset="0,0,0,0">
                  <w:txbxContent>
                    <w:p w14:paraId="0B87A715" w14:textId="76302041" w:rsidR="003A3B07" w:rsidRDefault="003A3B07" w:rsidP="008C0C24">
                      <w:pPr>
                        <w:kinsoku w:val="0"/>
                        <w:overflowPunct w:val="0"/>
                        <w:autoSpaceDE/>
                        <w:autoSpaceDN/>
                        <w:adjustRightInd/>
                        <w:spacing w:before="23" w:line="165" w:lineRule="exact"/>
                        <w:textAlignment w:val="baseline"/>
                        <w:rPr>
                          <w:rFonts w:ascii="Arial" w:hAnsi="Arial" w:cs="Arial"/>
                          <w:spacing w:val="15"/>
                          <w:sz w:val="17"/>
                          <w:szCs w:val="17"/>
                          <w:lang w:val="es-ES" w:eastAsia="es-ES"/>
                        </w:rPr>
                      </w:pPr>
                    </w:p>
                  </w:txbxContent>
                </v:textbox>
                <w10:wrap type="square" anchorx="page" anchory="page"/>
              </v:shape>
            </w:pict>
          </mc:Fallback>
        </mc:AlternateContent>
      </w:r>
      <w:r>
        <w:rPr>
          <w:noProof/>
        </w:rPr>
        <mc:AlternateContent>
          <mc:Choice Requires="wps">
            <w:drawing>
              <wp:anchor distT="0" distB="0" distL="0" distR="0" simplePos="0" relativeHeight="251724800" behindDoc="0" locked="0" layoutInCell="0" allowOverlap="1" wp14:anchorId="4ED04A82" wp14:editId="691FBB40">
                <wp:simplePos x="0" y="0"/>
                <wp:positionH relativeFrom="page">
                  <wp:posOffset>1511935</wp:posOffset>
                </wp:positionH>
                <wp:positionV relativeFrom="page">
                  <wp:posOffset>1287145</wp:posOffset>
                </wp:positionV>
                <wp:extent cx="135255" cy="146050"/>
                <wp:effectExtent l="0" t="0" r="0" b="0"/>
                <wp:wrapSquare wrapText="bothSides"/>
                <wp:docPr id="4798171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1B263" w14:textId="1A67BAA4" w:rsidR="003A3B07" w:rsidRDefault="003A3B07">
                            <w:pPr>
                              <w:kinsoku w:val="0"/>
                              <w:overflowPunct w:val="0"/>
                              <w:autoSpaceDE/>
                              <w:autoSpaceDN/>
                              <w:adjustRightInd/>
                              <w:spacing w:before="35" w:line="184" w:lineRule="exact"/>
                              <w:textAlignment w:val="baseline"/>
                              <w:rPr>
                                <w:rFonts w:ascii="Arial" w:hAnsi="Arial" w:cs="Arial"/>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04A82" id="Text Box 67" o:spid="_x0000_s1035" type="#_x0000_t202" style="position:absolute;left:0;text-align:left;margin-left:119.05pt;margin-top:101.35pt;width:10.65pt;height:11.5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Z7QEAAMADAAAOAAAAZHJzL2Uyb0RvYy54bWysU9uO0zAQfUfiHyy/07SFriBqulq6KkJa&#10;LtLCBziOnVg4HjN2m5SvZ+w0XbS8Ifxgje2ZM3POjLe3Y2/ZSWEw4Cq+Wiw5U05CY1xb8e/fDq/e&#10;chaicI2w4FTFzyrw293LF9vBl2oNHdhGISMQF8rBV7yL0ZdFEWSnehEW4JWjRw3Yi0hHbIsGxUDo&#10;vS3Wy+VNMQA2HkGqEOj2fnrku4yvtZLxi9ZBRWYrTrXFvGPe67QXu60oWxS+M/JShviHKnphHCW9&#10;Qt2LKNgRzV9QvZEIAXRcSOgL0NpIlTkQm9XyGZvHTniVuZA4wV9lCv8PVn4+PfqvyOL4HkZqYCYR&#10;/APIH4E52HfCteoOEYZOiYYSr5JkxeBDeQlNUocyJJB6+AQNNVkcI2SgUWOfVCGejNCpAeer6GqM&#10;TKaUrzfrzYYzSU+rNzfLTW5KIco52GOIHxT0LBkVR+ppBhenhxBTMaKcXVKuANY0B2NtPmBb7y2y&#10;k6D+H/LK9T9zsy45O0hhE2K6ySwTsYliHOuRmabi7xJEIl1DcybaCNNY0TcgowP8xdlAI1Xx8PMo&#10;UHFmPzqSLs3fbOBs1LMhnKTQikfOJnMfpzk9ejRtR8hTcxzckbzaZOpPVVzKpTHJilxGOs3hn+fs&#10;9fTxdr8BAAD//wMAUEsDBBQABgAIAAAAIQAaiVrE4AAAAAsBAAAPAAAAZHJzL2Rvd25yZXYueG1s&#10;TI9NT8MwDIbvSPyHyEhcEEsX2Ael6QQbu8FhY9o5a01b0ThVkq7dv8ec4PZafvT6cbYabSvO6EPj&#10;SMN0koBAKlzZUKXh8Lm9X4II0VBpWkeo4YIBVvn1VWbS0g20w/M+VoJLKKRGQx1jl0oZihqtCRPX&#10;IfHuy3lrIo++kqU3A5fbVqokmUtrGuILtelwXWPxve+thvnG98OO1nebw9u7+egqdXy9HLW+vRlf&#10;nkFEHOMfDL/6rA45O51cT2UQrQb1sJwyyiFRCxBMqNnTI4gTBzVbgMwz+f+H/AcAAP//AwBQSwEC&#10;LQAUAAYACAAAACEAtoM4kv4AAADhAQAAEwAAAAAAAAAAAAAAAAAAAAAAW0NvbnRlbnRfVHlwZXNd&#10;LnhtbFBLAQItABQABgAIAAAAIQA4/SH/1gAAAJQBAAALAAAAAAAAAAAAAAAAAC8BAABfcmVscy8u&#10;cmVsc1BLAQItABQABgAIAAAAIQC5zT+Z7QEAAMADAAAOAAAAAAAAAAAAAAAAAC4CAABkcnMvZTJv&#10;RG9jLnhtbFBLAQItABQABgAIAAAAIQAaiVrE4AAAAAsBAAAPAAAAAAAAAAAAAAAAAEcEAABkcnMv&#10;ZG93bnJldi54bWxQSwUGAAAAAAQABADzAAAAVAUAAAAA&#10;" o:allowincell="f" stroked="f">
                <v:textbox inset="0,0,0,0">
                  <w:txbxContent>
                    <w:p w14:paraId="16C1B263" w14:textId="1A67BAA4" w:rsidR="003A3B07" w:rsidRDefault="003A3B07">
                      <w:pPr>
                        <w:kinsoku w:val="0"/>
                        <w:overflowPunct w:val="0"/>
                        <w:autoSpaceDE/>
                        <w:autoSpaceDN/>
                        <w:adjustRightInd/>
                        <w:spacing w:before="35" w:line="184" w:lineRule="exact"/>
                        <w:textAlignment w:val="baseline"/>
                        <w:rPr>
                          <w:rFonts w:ascii="Arial" w:hAnsi="Arial" w:cs="Arial"/>
                          <w:lang w:val="es-ES" w:eastAsia="es-ES"/>
                        </w:rPr>
                      </w:pPr>
                    </w:p>
                  </w:txbxContent>
                </v:textbox>
                <w10:wrap type="square" anchorx="page" anchory="page"/>
              </v:shape>
            </w:pict>
          </mc:Fallback>
        </mc:AlternateContent>
      </w:r>
      <w:r>
        <w:rPr>
          <w:noProof/>
        </w:rPr>
        <mc:AlternateContent>
          <mc:Choice Requires="wps">
            <w:drawing>
              <wp:anchor distT="0" distB="0" distL="0" distR="0" simplePos="0" relativeHeight="251725824" behindDoc="1" locked="0" layoutInCell="0" allowOverlap="1" wp14:anchorId="27C74E38" wp14:editId="297FC4FE">
                <wp:simplePos x="0" y="0"/>
                <wp:positionH relativeFrom="page">
                  <wp:posOffset>2740025</wp:posOffset>
                </wp:positionH>
                <wp:positionV relativeFrom="page">
                  <wp:posOffset>3931920</wp:posOffset>
                </wp:positionV>
                <wp:extent cx="2209800" cy="2109470"/>
                <wp:effectExtent l="0" t="0" r="0" b="0"/>
                <wp:wrapNone/>
                <wp:docPr id="17152621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10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79694" w14:textId="0B468699" w:rsidR="003A3B07" w:rsidRDefault="00702819">
                            <w:pPr>
                              <w:kinsoku w:val="0"/>
                              <w:overflowPunct w:val="0"/>
                              <w:autoSpaceDE/>
                              <w:autoSpaceDN/>
                              <w:adjustRightInd/>
                              <w:textAlignment w:val="baseline"/>
                              <w:rPr>
                                <w:sz w:val="24"/>
                                <w:szCs w:val="24"/>
                              </w:rPr>
                            </w:pPr>
                            <w:r>
                              <w:rPr>
                                <w:noProof/>
                                <w:sz w:val="24"/>
                                <w:szCs w:val="24"/>
                              </w:rPr>
                              <w:drawing>
                                <wp:inline distT="0" distB="0" distL="0" distR="0" wp14:anchorId="49DEFBA0" wp14:editId="752AF003">
                                  <wp:extent cx="2208530" cy="2112010"/>
                                  <wp:effectExtent l="0" t="0" r="0" b="0"/>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853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4E38" id="Text Box 68" o:spid="_x0000_s1036" type="#_x0000_t202" style="position:absolute;left:0;text-align:left;margin-left:215.75pt;margin-top:309.6pt;width:174pt;height:166.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wV7gEAAMMDAAAOAAAAZHJzL2Uyb0RvYy54bWysU8Fu1DAQvSPxD5bvbLIRgjbabFW2WoRU&#10;oFLhAxzHSSwcjxl7N1m+nrGz2aJyq5qDNfZ4nue9edncTINhR4Veg634epVzpqyERtuu4j9/7N9d&#10;ceaDsI0wYFXFT8rzm+3bN5vRlaqAHkyjkBGI9eXoKt6H4Mos87JXg/ArcMpSsgUcRKAtdlmDYiT0&#10;wWRFnn/IRsDGIUjlPZ3ezUm+Tfhtq2T43rZeBWYqTr2FtGJa67hm240oOxSu1/LchnhBF4PQlh69&#10;QN2JINgB9X9Qg5YIHtqwkjBk0LZaqsSB2KzzZ2wee+FU4kLieHeRyb8erPx2fHQPyML0CSYaYCLh&#10;3T3IX55Z2PXCduoWEcZeiYYeXkfJstH58lwapfaljyD1+BUaGrI4BEhAU4tDVIV4MkKnAZwuoqsp&#10;MEmHRZFfX+WUkpQr1vn1+49pLJkol3KHPnxWMLAYVBxpqgleHO99iO2IcrkSX/NgdLPXxqQNdvXO&#10;IDsKcsA+fYnBs2vGxssWYtmMGE8Sz0htJhmmemK6IRFSh5F3Dc2JmCPMzqI/gYIe8A9nI7mq4v73&#10;QaDizHyxpF604BLgEtRLIKyk0ooHzuZwF2arHhzqrifkeT4WbknhVifuT12c+yWnJEnOro5W/Hef&#10;bj39e9u/AAAA//8DAFBLAwQUAAYACAAAACEAZ7AlI+EAAAALAQAADwAAAGRycy9kb3ducmV2Lnht&#10;bEyPTU/DMAyG70j8h8hIXBBLW/ZBS9MJNrjBYWPa2WtCW9E4VZOu3b/HnOBo+9Xj583Xk23F2fS+&#10;caQgnkUgDJVON1QpOHy+3T+C8AFJY+vIKLgYD+vi+irHTLuRdua8D5VgCPkMFdQhdJmUvqyNRT9z&#10;nSG+fbneYuCxr6TucWS4bWUSRUtpsSH+UGNnNrUpv/eDVbDc9sO4o83d9vD6jh9dlRxfLkelbm+m&#10;5ycQwUzhLwy/+qwOBTud3EDai1bB/CFecJRhcZqA4MRqlfLmpCBdxHOQRS7/dyh+AAAA//8DAFBL&#10;AQItABQABgAIAAAAIQC2gziS/gAAAOEBAAATAAAAAAAAAAAAAAAAAAAAAABbQ29udGVudF9UeXBl&#10;c10ueG1sUEsBAi0AFAAGAAgAAAAhADj9If/WAAAAlAEAAAsAAAAAAAAAAAAAAAAALwEAAF9yZWxz&#10;Ly5yZWxzUEsBAi0AFAAGAAgAAAAhAOj2PBXuAQAAwwMAAA4AAAAAAAAAAAAAAAAALgIAAGRycy9l&#10;Mm9Eb2MueG1sUEsBAi0AFAAGAAgAAAAhAGewJSPhAAAACwEAAA8AAAAAAAAAAAAAAAAASAQAAGRy&#10;cy9kb3ducmV2LnhtbFBLBQYAAAAABAAEAPMAAABWBQAAAAA=&#10;" o:allowincell="f" stroked="f">
                <v:textbox inset="0,0,0,0">
                  <w:txbxContent>
                    <w:p w14:paraId="3B379694" w14:textId="0B468699" w:rsidR="003A3B07" w:rsidRDefault="00702819">
                      <w:pPr>
                        <w:kinsoku w:val="0"/>
                        <w:overflowPunct w:val="0"/>
                        <w:autoSpaceDE/>
                        <w:autoSpaceDN/>
                        <w:adjustRightInd/>
                        <w:textAlignment w:val="baseline"/>
                        <w:rPr>
                          <w:sz w:val="24"/>
                          <w:szCs w:val="24"/>
                        </w:rPr>
                      </w:pPr>
                      <w:r>
                        <w:rPr>
                          <w:noProof/>
                          <w:sz w:val="24"/>
                          <w:szCs w:val="24"/>
                        </w:rPr>
                        <w:drawing>
                          <wp:inline distT="0" distB="0" distL="0" distR="0" wp14:anchorId="49DEFBA0" wp14:editId="752AF003">
                            <wp:extent cx="2208530" cy="2112010"/>
                            <wp:effectExtent l="0" t="0" r="0" b="0"/>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8530" cy="2112010"/>
                                    </a:xfrm>
                                    <a:prstGeom prst="rect">
                                      <a:avLst/>
                                    </a:prstGeom>
                                    <a:noFill/>
                                    <a:ln>
                                      <a:noFill/>
                                    </a:ln>
                                  </pic:spPr>
                                </pic:pic>
                              </a:graphicData>
                            </a:graphic>
                          </wp:inline>
                        </w:drawing>
                      </w:r>
                    </w:p>
                  </w:txbxContent>
                </v:textbox>
                <w10:wrap anchorx="page" anchory="page"/>
              </v:shape>
            </w:pict>
          </mc:Fallback>
        </mc:AlternateContent>
      </w:r>
      <w:r>
        <w:rPr>
          <w:rFonts w:ascii="Arial" w:hAnsi="Arial" w:cs="Arial"/>
          <w:i/>
          <w:iCs/>
          <w:spacing w:val="-2"/>
          <w:sz w:val="22"/>
          <w:szCs w:val="22"/>
          <w:lang w:val="es-ES" w:eastAsia="es-ES"/>
        </w:rPr>
        <w:t xml:space="preserve">“(...) II. SOBRE LA LEGITIMIDAD PARA RECURRIR: El Artículo 21: Legitimación procesal del Código Procesal Civil (Ley </w:t>
      </w:r>
      <w:proofErr w:type="spellStart"/>
      <w:r>
        <w:rPr>
          <w:rFonts w:ascii="Arial" w:hAnsi="Arial" w:cs="Arial"/>
          <w:i/>
          <w:iCs/>
          <w:spacing w:val="-2"/>
          <w:sz w:val="22"/>
          <w:szCs w:val="22"/>
          <w:lang w:val="es-ES" w:eastAsia="es-ES"/>
        </w:rPr>
        <w:t>N°</w:t>
      </w:r>
      <w:proofErr w:type="spellEnd"/>
      <w:r>
        <w:rPr>
          <w:rFonts w:ascii="Arial" w:hAnsi="Arial" w:cs="Arial"/>
          <w:i/>
          <w:iCs/>
          <w:spacing w:val="-2"/>
          <w:sz w:val="22"/>
          <w:szCs w:val="22"/>
          <w:lang w:val="es-ES" w:eastAsia="es-ES"/>
        </w:rPr>
        <w:t xml:space="preserve"> 9342) en su </w:t>
      </w:r>
      <w:proofErr w:type="spellStart"/>
      <w:r>
        <w:rPr>
          <w:rFonts w:ascii="Arial" w:hAnsi="Arial" w:cs="Arial"/>
          <w:i/>
          <w:iCs/>
          <w:spacing w:val="-2"/>
          <w:sz w:val="22"/>
          <w:szCs w:val="22"/>
          <w:lang w:val="es-ES" w:eastAsia="es-ES"/>
        </w:rPr>
        <w:t>subinciso</w:t>
      </w:r>
      <w:proofErr w:type="spellEnd"/>
      <w:r>
        <w:rPr>
          <w:rFonts w:ascii="Arial" w:hAnsi="Arial" w:cs="Arial"/>
          <w:i/>
          <w:iCs/>
          <w:spacing w:val="-2"/>
          <w:sz w:val="22"/>
          <w:szCs w:val="22"/>
          <w:lang w:val="es-ES" w:eastAsia="es-ES"/>
        </w:rPr>
        <w:t xml:space="preserve"> 21.1 define quién será parte legítima dentro de un proceso, como: </w:t>
      </w:r>
      <w:r>
        <w:rPr>
          <w:rFonts w:ascii="Arial" w:hAnsi="Arial" w:cs="Arial"/>
          <w:i/>
          <w:iCs/>
          <w:spacing w:val="-2"/>
          <w:sz w:val="22"/>
          <w:szCs w:val="22"/>
          <w:u w:val="single"/>
          <w:lang w:val="es-ES" w:eastAsia="es-ES"/>
        </w:rPr>
        <w:t>"Será parte legítima aquella que alegue tener o a quién se le atribuya una determinada  relación jurídica con la pretensión". La</w:t>
      </w:r>
      <w:r>
        <w:rPr>
          <w:rFonts w:ascii="Arial" w:hAnsi="Arial" w:cs="Arial"/>
          <w:i/>
          <w:iCs/>
          <w:spacing w:val="-2"/>
          <w:sz w:val="22"/>
          <w:szCs w:val="22"/>
          <w:lang w:val="es-ES" w:eastAsia="es-ES"/>
        </w:rPr>
        <w:t xml:space="preserve"> figura de la legitimación activa ha sido ampliamente estudiada por la doctrina costarricense, entendida como el vínculo que existe entre un sujeto y un derecho o situación jurídica que lo faculta para presentar un reclamo: “A nuestro entender, el concepto parece ser el de “legitimación activa” a secas, entendida como la facultad legal, titularidad, pertenencia del derecho reclamado y vinculación procesal que surge del derecho sustancial y que debe tener determinadas personas, para formular respecto de determinado derecho subjetivo sustancial sobre el cual versa la pretensión que es el objeto del proceso. /.../ 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pretende existente entre las partes del proceso y el interés sustancial en litigio” (Artavia Barrantes, S. y Picado Vargas, C. (2018) Nuevo Código Procesal Civil: Comentarios, Tomo I. Costa Rica, San José: Investigaciones jurídicas S.A., pág. 211 y 212). El Código</w:t>
      </w:r>
    </w:p>
    <w:p w14:paraId="22EADCF1" w14:textId="77777777" w:rsidR="003A3B07" w:rsidRDefault="00000000">
      <w:pPr>
        <w:kinsoku w:val="0"/>
        <w:overflowPunct w:val="0"/>
        <w:autoSpaceDE/>
        <w:autoSpaceDN/>
        <w:adjustRightInd/>
        <w:spacing w:after="745" w:line="278" w:lineRule="exact"/>
        <w:ind w:left="2232" w:right="144"/>
        <w:jc w:val="both"/>
        <w:textAlignment w:val="baseline"/>
        <w:rPr>
          <w:rFonts w:ascii="Arial" w:hAnsi="Arial" w:cs="Arial"/>
          <w:i/>
          <w:iCs/>
          <w:spacing w:val="-2"/>
          <w:sz w:val="22"/>
          <w:szCs w:val="22"/>
          <w:lang w:val="es-ES" w:eastAsia="es-ES"/>
        </w:rPr>
      </w:pPr>
      <w:r>
        <w:rPr>
          <w:rFonts w:ascii="Arial" w:hAnsi="Arial" w:cs="Arial"/>
          <w:i/>
          <w:iCs/>
          <w:spacing w:val="-2"/>
          <w:sz w:val="22"/>
          <w:szCs w:val="22"/>
          <w:lang w:val="es-ES" w:eastAsia="es-ES"/>
        </w:rPr>
        <w:t xml:space="preserve">Procesal Contencioso Administrativo (Ley </w:t>
      </w:r>
      <w:proofErr w:type="spellStart"/>
      <w:r>
        <w:rPr>
          <w:rFonts w:ascii="Arial" w:hAnsi="Arial" w:cs="Arial"/>
          <w:i/>
          <w:iCs/>
          <w:spacing w:val="-2"/>
          <w:sz w:val="22"/>
          <w:szCs w:val="22"/>
          <w:lang w:val="es-ES" w:eastAsia="es-ES"/>
        </w:rPr>
        <w:t>N°</w:t>
      </w:r>
      <w:proofErr w:type="spellEnd"/>
      <w:r>
        <w:rPr>
          <w:rFonts w:ascii="Arial" w:hAnsi="Arial" w:cs="Arial"/>
          <w:i/>
          <w:iCs/>
          <w:spacing w:val="-2"/>
          <w:sz w:val="22"/>
          <w:szCs w:val="22"/>
          <w:lang w:val="es-ES" w:eastAsia="es-ES"/>
        </w:rPr>
        <w:t xml:space="preserve"> 8508) en su artículo 10 delimita la legitimación activa dentro de un proceso, podrán demandar quienes invoquen la afectación de intereses legítimos o derechos subjetivos. Se refiere a una condición especial que le permite al administrado participar dentro de un procedimiento concreto en sede administrativa, así señalado por la doctrina: “En otras palabras, una aptitud especial para ser parte en un procedimiento concreto, en donde tal capacidad queda derivada en virtud de la relación existente entre la esfera de intereses y derechos de ese sujeto con el acto, así como también a las omisiones incurridas que ilegítimamente invadieran tal efecto, permitiendo que quien se sienta vulnerado pueda acceder a la vía jurisdiccional en demanda de un proceso que garantice el análisis de su pretensión. /.../ expresa que la legitimación activa en el proceso administrativo se estructura en torno a los conceptos de “derecho subjetivo”, “interés directo” y “mero interés por la legalidad” o “acción popular” (Víquez Cerdas, C (2008) Órganos de la jurisdicción Contenciosa Administrativa. Código Procesal Contencioso Administrativo Comentado. San José, Costa Rica: Editorial </w:t>
      </w:r>
      <w:proofErr w:type="spellStart"/>
      <w:r>
        <w:rPr>
          <w:rFonts w:ascii="Arial" w:hAnsi="Arial" w:cs="Arial"/>
          <w:i/>
          <w:iCs/>
          <w:spacing w:val="-2"/>
          <w:sz w:val="22"/>
          <w:szCs w:val="22"/>
          <w:lang w:val="es-ES" w:eastAsia="es-ES"/>
        </w:rPr>
        <w:t>Juritexto</w:t>
      </w:r>
      <w:proofErr w:type="spellEnd"/>
      <w:r>
        <w:rPr>
          <w:rFonts w:ascii="Arial" w:hAnsi="Arial" w:cs="Arial"/>
          <w:i/>
          <w:iCs/>
          <w:spacing w:val="-2"/>
          <w:sz w:val="22"/>
          <w:szCs w:val="22"/>
          <w:lang w:val="es-ES" w:eastAsia="es-ES"/>
        </w:rPr>
        <w:t xml:space="preserve"> S.A.). El actor requiere poseer un interés legítimo, un interés directo o</w:t>
      </w:r>
    </w:p>
    <w:p w14:paraId="272AD06F" w14:textId="77777777" w:rsidR="003A3B07" w:rsidRDefault="003A3B07">
      <w:pPr>
        <w:widowControl/>
        <w:rPr>
          <w:sz w:val="24"/>
          <w:szCs w:val="24"/>
        </w:rPr>
        <w:sectPr w:rsidR="003A3B07">
          <w:pgSz w:w="12240" w:h="15840"/>
          <w:pgMar w:top="3269" w:right="2122" w:bottom="40" w:left="38" w:header="720" w:footer="720" w:gutter="0"/>
          <w:cols w:space="720"/>
          <w:noEndnote/>
        </w:sectPr>
      </w:pPr>
    </w:p>
    <w:p w14:paraId="6067440D" w14:textId="77777777" w:rsidR="003A3B07" w:rsidRDefault="003A3B07">
      <w:pPr>
        <w:widowControl/>
        <w:rPr>
          <w:sz w:val="24"/>
          <w:szCs w:val="24"/>
        </w:rPr>
        <w:sectPr w:rsidR="003A3B07">
          <w:type w:val="continuous"/>
          <w:pgSz w:w="12240" w:h="15840"/>
          <w:pgMar w:top="3269" w:right="8211" w:bottom="40" w:left="1709"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47"/>
        <w:gridCol w:w="8547"/>
      </w:tblGrid>
      <w:tr w:rsidR="003A3B07" w14:paraId="03F5C968" w14:textId="77777777">
        <w:trPr>
          <w:trHeight w:hRule="exact" w:val="183"/>
        </w:trPr>
        <w:tc>
          <w:tcPr>
            <w:tcW w:w="1447" w:type="dxa"/>
            <w:tcBorders>
              <w:top w:val="nil"/>
              <w:left w:val="nil"/>
              <w:bottom w:val="nil"/>
              <w:right w:val="nil"/>
            </w:tcBorders>
            <w:vAlign w:val="center"/>
          </w:tcPr>
          <w:p w14:paraId="74AA8940" w14:textId="00859A1E" w:rsidR="003A3B07" w:rsidRDefault="003A3B07">
            <w:pPr>
              <w:kinsoku w:val="0"/>
              <w:overflowPunct w:val="0"/>
              <w:autoSpaceDE/>
              <w:autoSpaceDN/>
              <w:adjustRightInd/>
              <w:spacing w:after="3" w:line="169" w:lineRule="exact"/>
              <w:jc w:val="right"/>
              <w:textAlignment w:val="baseline"/>
              <w:rPr>
                <w:rFonts w:ascii="Arial" w:hAnsi="Arial" w:cs="Arial"/>
                <w:sz w:val="17"/>
                <w:szCs w:val="17"/>
                <w:lang w:val="es-ES" w:eastAsia="es-ES"/>
              </w:rPr>
            </w:pPr>
          </w:p>
        </w:tc>
        <w:tc>
          <w:tcPr>
            <w:tcW w:w="8547" w:type="dxa"/>
            <w:tcBorders>
              <w:top w:val="nil"/>
              <w:left w:val="nil"/>
              <w:bottom w:val="nil"/>
              <w:right w:val="nil"/>
            </w:tcBorders>
            <w:vAlign w:val="center"/>
          </w:tcPr>
          <w:p w14:paraId="4D6056FB" w14:textId="40C27EC1" w:rsidR="003A3B07" w:rsidRDefault="003A3B07">
            <w:pPr>
              <w:kinsoku w:val="0"/>
              <w:overflowPunct w:val="0"/>
              <w:autoSpaceDE/>
              <w:autoSpaceDN/>
              <w:adjustRightInd/>
              <w:spacing w:line="172" w:lineRule="exact"/>
              <w:ind w:right="7999"/>
              <w:jc w:val="right"/>
              <w:textAlignment w:val="baseline"/>
              <w:rPr>
                <w:rFonts w:ascii="Arial" w:hAnsi="Arial" w:cs="Arial"/>
                <w:lang w:val="es-ES" w:eastAsia="es-ES"/>
              </w:rPr>
            </w:pPr>
          </w:p>
        </w:tc>
      </w:tr>
    </w:tbl>
    <w:p w14:paraId="073C55AE" w14:textId="77777777" w:rsidR="003A3B07" w:rsidRDefault="00000000">
      <w:pPr>
        <w:kinsoku w:val="0"/>
        <w:overflowPunct w:val="0"/>
        <w:autoSpaceDE/>
        <w:autoSpaceDN/>
        <w:adjustRightInd/>
        <w:spacing w:before="529" w:line="277" w:lineRule="exact"/>
        <w:ind w:left="1368" w:right="936"/>
        <w:jc w:val="both"/>
        <w:textAlignment w:val="baseline"/>
        <w:rPr>
          <w:rFonts w:ascii="Arial" w:hAnsi="Arial" w:cs="Arial"/>
          <w:i/>
          <w:iCs/>
          <w:spacing w:val="-2"/>
          <w:sz w:val="22"/>
          <w:szCs w:val="22"/>
          <w:lang w:val="es-ES" w:eastAsia="es-ES"/>
        </w:rPr>
      </w:pPr>
      <w:r>
        <w:rPr>
          <w:rFonts w:ascii="Arial" w:hAnsi="Arial" w:cs="Arial"/>
          <w:i/>
          <w:iCs/>
          <w:spacing w:val="-2"/>
          <w:sz w:val="22"/>
          <w:szCs w:val="22"/>
          <w:lang w:val="es-ES" w:eastAsia="es-ES"/>
        </w:rPr>
        <w:t>un derecho subjetivo para poder participar dentro de un proceso en materia contenciosa administrativa, razón por la cual, conviene analizar el significado de estas figuras. Según Víquez Cerdas (2008) se entiende por interés directo “aquel interés amparado en la legalidad real y actual, que concurre en un sujeto de derecho cuando una determinada actuación administrativa lesiona, directa o indirectamente su esfera de facultades individuales, de modo tal que la anulación de dicha actividad le proporciona un beneficio o le elimina un perjuicio de cualquier índole”, por interés legítimo “Correspondiendo a la dirección y sentido de cada norma jurídica, muchas pueden ser las posiciones que adopten las partes en el requerimiento de las prestaciones que en una relación jurídico-administrativa se den. Respecto de estas situaciones, el deber de obrar de determinada forma según el ordenamiento, es condición para el actuar del sujeto a quien va dirigida la acción prestacional”, y finalmente como derecho subjetivo “la facultad o conjunto de facultades con significado unitario e independiente, que se otorga por el ordenamiento jurídico a un ser de voluntad capaz o de voluntad suplida por la representación, para la satisfacción de sus fines e intereses, y autoriza al titular para obrar válidamente dentro de ciertos límites, y exigir de los demás por un medio coactivo en la medida de lo posible, el comportamiento correspondiente”. La autora citada concluye que “una legitimación activa de los particulares, a aquellos que tuviesen un interés</w:t>
      </w:r>
    </w:p>
    <w:p w14:paraId="30AF9ED9" w14:textId="77777777" w:rsidR="003A3B07" w:rsidRDefault="003A3B07">
      <w:pPr>
        <w:widowControl/>
        <w:rPr>
          <w:sz w:val="24"/>
          <w:szCs w:val="24"/>
        </w:rPr>
        <w:sectPr w:rsidR="003A3B07">
          <w:pgSz w:w="12240" w:h="15840"/>
          <w:pgMar w:top="2074" w:right="1344" w:bottom="40" w:left="902" w:header="720" w:footer="720" w:gutter="0"/>
          <w:cols w:space="720"/>
          <w:noEndnote/>
        </w:sectPr>
      </w:pPr>
    </w:p>
    <w:p w14:paraId="5C6DABDE" w14:textId="77777777" w:rsidR="003A3B07" w:rsidRDefault="00000000">
      <w:pPr>
        <w:kinsoku w:val="0"/>
        <w:overflowPunct w:val="0"/>
        <w:autoSpaceDE/>
        <w:autoSpaceDN/>
        <w:adjustRightInd/>
        <w:spacing w:before="26" w:line="249" w:lineRule="exact"/>
        <w:textAlignment w:val="baseline"/>
        <w:rPr>
          <w:rFonts w:ascii="Arial" w:hAnsi="Arial" w:cs="Arial"/>
          <w:i/>
          <w:iCs/>
          <w:spacing w:val="6"/>
          <w:sz w:val="22"/>
          <w:szCs w:val="22"/>
          <w:lang w:val="es-ES" w:eastAsia="es-ES"/>
        </w:rPr>
      </w:pPr>
      <w:r>
        <w:rPr>
          <w:rFonts w:ascii="Arial" w:hAnsi="Arial" w:cs="Arial"/>
          <w:i/>
          <w:iCs/>
          <w:spacing w:val="6"/>
          <w:sz w:val="22"/>
          <w:szCs w:val="22"/>
          <w:lang w:val="es-ES" w:eastAsia="es-ES"/>
        </w:rPr>
        <w:t xml:space="preserve">legítimo y cuando </w:t>
      </w:r>
    </w:p>
    <w:p w14:paraId="75800A1C" w14:textId="06F37FEF" w:rsidR="003A3B07" w:rsidRPr="008C0C24" w:rsidRDefault="00000000" w:rsidP="008C0C24">
      <w:pPr>
        <w:kinsoku w:val="0"/>
        <w:overflowPunct w:val="0"/>
        <w:autoSpaceDE/>
        <w:autoSpaceDN/>
        <w:adjustRightInd/>
        <w:spacing w:before="26" w:line="249" w:lineRule="exact"/>
        <w:textAlignment w:val="baseline"/>
        <w:rPr>
          <w:rFonts w:ascii="Arial" w:hAnsi="Arial" w:cs="Arial"/>
          <w:i/>
          <w:iCs/>
          <w:spacing w:val="11"/>
          <w:sz w:val="22"/>
          <w:szCs w:val="22"/>
          <w:lang w:val="es-ES" w:eastAsia="es-ES"/>
        </w:rPr>
        <w:sectPr w:rsidR="003A3B07" w:rsidRPr="008C0C24">
          <w:type w:val="continuous"/>
          <w:pgSz w:w="12240" w:h="15840"/>
          <w:pgMar w:top="2074" w:right="2251" w:bottom="40" w:left="2275" w:header="720" w:footer="720" w:gutter="0"/>
          <w:cols w:num="2" w:space="720" w:equalWidth="0">
            <w:col w:w="1973" w:space="192"/>
            <w:col w:w="5549"/>
          </w:cols>
          <w:noEndnote/>
        </w:sectPr>
      </w:pPr>
      <w:r>
        <w:rPr>
          <w:rFonts w:ascii="Arial" w:hAnsi="Arial" w:cs="Arial"/>
          <w:i/>
          <w:iCs/>
          <w:spacing w:val="6"/>
          <w:sz w:val="16"/>
          <w:szCs w:val="16"/>
          <w:lang w:val="es-ES" w:eastAsia="es-ES"/>
        </w:rPr>
        <w:br w:type="column"/>
      </w:r>
      <w:r>
        <w:rPr>
          <w:rFonts w:ascii="Arial" w:hAnsi="Arial" w:cs="Arial"/>
          <w:i/>
          <w:iCs/>
          <w:spacing w:val="11"/>
          <w:sz w:val="22"/>
          <w:szCs w:val="22"/>
          <w:lang w:val="es-ES" w:eastAsia="es-ES"/>
        </w:rPr>
        <w:t>además de tener interés legítimo, pretendieren e</w:t>
      </w:r>
      <w:r w:rsidR="008C0C24">
        <w:rPr>
          <w:rFonts w:ascii="Arial" w:hAnsi="Arial" w:cs="Arial"/>
          <w:i/>
          <w:iCs/>
          <w:spacing w:val="11"/>
          <w:sz w:val="22"/>
          <w:szCs w:val="22"/>
          <w:lang w:val="es-ES" w:eastAsia="es-ES"/>
        </w:rPr>
        <w:t>l</w:t>
      </w:r>
    </w:p>
    <w:p w14:paraId="4C10BFFE" w14:textId="1E0271ED" w:rsidR="003A3B07" w:rsidRDefault="008C0C24" w:rsidP="008C0C24">
      <w:pPr>
        <w:kinsoku w:val="0"/>
        <w:overflowPunct w:val="0"/>
        <w:autoSpaceDE/>
        <w:autoSpaceDN/>
        <w:adjustRightInd/>
        <w:spacing w:before="26" w:line="245" w:lineRule="exact"/>
        <w:textAlignment w:val="baseline"/>
        <w:rPr>
          <w:rFonts w:ascii="Arial" w:hAnsi="Arial" w:cs="Arial"/>
          <w:i/>
          <w:iCs/>
          <w:spacing w:val="2"/>
          <w:sz w:val="22"/>
          <w:szCs w:val="22"/>
          <w:lang w:val="es-ES" w:eastAsia="es-ES"/>
        </w:rPr>
      </w:pPr>
      <w:r>
        <w:rPr>
          <w:rFonts w:ascii="Arial" w:hAnsi="Arial" w:cs="Arial"/>
          <w:i/>
          <w:iCs/>
          <w:spacing w:val="2"/>
          <w:sz w:val="22"/>
          <w:szCs w:val="22"/>
          <w:lang w:val="es-ES" w:eastAsia="es-ES"/>
        </w:rPr>
        <w:t xml:space="preserve">                    </w:t>
      </w:r>
      <w:r w:rsidR="00000000">
        <w:rPr>
          <w:rFonts w:ascii="Arial" w:hAnsi="Arial" w:cs="Arial"/>
          <w:i/>
          <w:iCs/>
          <w:spacing w:val="2"/>
          <w:sz w:val="22"/>
          <w:szCs w:val="22"/>
          <w:lang w:val="es-ES" w:eastAsia="es-ES"/>
        </w:rPr>
        <w:t>reconocimiento de una situación jurídica individualizada (derecho subjetivo)”.</w:t>
      </w:r>
    </w:p>
    <w:p w14:paraId="39A25BCD" w14:textId="77777777" w:rsidR="003A3B07" w:rsidRDefault="003A3B07">
      <w:pPr>
        <w:widowControl/>
        <w:rPr>
          <w:sz w:val="24"/>
          <w:szCs w:val="24"/>
        </w:rPr>
        <w:sectPr w:rsidR="003A3B07">
          <w:type w:val="continuous"/>
          <w:pgSz w:w="12240" w:h="15840"/>
          <w:pgMar w:top="2074" w:right="1085" w:bottom="40" w:left="1075" w:header="720" w:footer="720" w:gutter="0"/>
          <w:cols w:space="720"/>
          <w:noEndnote/>
        </w:sectPr>
      </w:pPr>
    </w:p>
    <w:p w14:paraId="22175157" w14:textId="4300FAEF" w:rsidR="003A3B07" w:rsidRDefault="00000000" w:rsidP="008C0C24">
      <w:pPr>
        <w:kinsoku w:val="0"/>
        <w:overflowPunct w:val="0"/>
        <w:autoSpaceDE/>
        <w:autoSpaceDN/>
        <w:adjustRightInd/>
        <w:spacing w:before="26" w:line="239" w:lineRule="exact"/>
        <w:ind w:left="1134" w:right="618"/>
        <w:jc w:val="both"/>
        <w:textAlignment w:val="baseline"/>
        <w:rPr>
          <w:rFonts w:ascii="Arial" w:hAnsi="Arial" w:cs="Arial"/>
          <w:sz w:val="22"/>
          <w:szCs w:val="22"/>
          <w:lang w:val="es-ES" w:eastAsia="es-ES"/>
        </w:rPr>
      </w:pPr>
      <w:r>
        <w:rPr>
          <w:rFonts w:ascii="Arial" w:hAnsi="Arial" w:cs="Arial"/>
          <w:i/>
          <w:iCs/>
          <w:spacing w:val="9"/>
          <w:sz w:val="22"/>
          <w:szCs w:val="22"/>
          <w:lang w:val="es-ES" w:eastAsia="es-ES"/>
        </w:rPr>
        <w:t xml:space="preserve">(Víquez Cerdas, C </w:t>
      </w:r>
      <w:r>
        <w:rPr>
          <w:rFonts w:ascii="Arial" w:hAnsi="Arial" w:cs="Arial"/>
          <w:i/>
          <w:iCs/>
          <w:spacing w:val="14"/>
          <w:sz w:val="22"/>
          <w:szCs w:val="22"/>
          <w:lang w:val="es-ES" w:eastAsia="es-ES"/>
        </w:rPr>
        <w:t>(2008) Órganos de la jurisdicción Contenciosa</w:t>
      </w:r>
      <w:r w:rsidR="008C0C24">
        <w:rPr>
          <w:rFonts w:ascii="Arial" w:hAnsi="Arial" w:cs="Arial"/>
          <w:i/>
          <w:iCs/>
          <w:spacing w:val="14"/>
          <w:sz w:val="22"/>
          <w:szCs w:val="22"/>
          <w:lang w:val="es-ES" w:eastAsia="es-ES"/>
        </w:rPr>
        <w:t xml:space="preserve"> </w:t>
      </w:r>
      <w:r>
        <w:rPr>
          <w:rFonts w:ascii="Arial" w:hAnsi="Arial" w:cs="Arial"/>
          <w:i/>
          <w:iCs/>
          <w:sz w:val="22"/>
          <w:szCs w:val="22"/>
          <w:lang w:val="es-ES" w:eastAsia="es-ES"/>
        </w:rPr>
        <w:t xml:space="preserve">Administrativa. Código Procesal Contencioso Administrativo Comentado. San José, Costa Rica: Editorial </w:t>
      </w:r>
      <w:proofErr w:type="spellStart"/>
      <w:r>
        <w:rPr>
          <w:rFonts w:ascii="Arial" w:hAnsi="Arial" w:cs="Arial"/>
          <w:i/>
          <w:iCs/>
          <w:sz w:val="22"/>
          <w:szCs w:val="22"/>
          <w:lang w:val="es-ES" w:eastAsia="es-ES"/>
        </w:rPr>
        <w:t>Juritexto</w:t>
      </w:r>
      <w:proofErr w:type="spellEnd"/>
      <w:r>
        <w:rPr>
          <w:rFonts w:ascii="Arial" w:hAnsi="Arial" w:cs="Arial"/>
          <w:i/>
          <w:iCs/>
          <w:sz w:val="22"/>
          <w:szCs w:val="22"/>
          <w:lang w:val="es-ES" w:eastAsia="es-ES"/>
        </w:rPr>
        <w:t xml:space="preserve"> S.A.). La legitimación activa, es por lo tanto, un requisito procesal indispensable para poder instaurar un proceso. Requerimiento procesal que también aplica a la materia municipal: “la legitimación es el requerimiento procedimental necesario para que sea procedente que una administración municipal emita el acto solicitado. /... /Por su parte, desde el punto de vista técnico, puede recurrir un acto administrativo la persona física o jurídica que se encuentre en una determinada situación procesal, esto es, que el acto que se impugne le cause algún perjuicio. El referido status procesal es el que se denomina Interés para recurrir /.../ Como se indicó supra, la persona que posee un interés para recurrir, lo ostenta en razón de la existencia de un acto administrativo, resultado de una fase constitutiva que le cause perjuicios.” (Leiva Poveda, Jorge. Municipalidades trámites, procedimientos y recursos, Editorial Jurídico Continental: Costa Rica, pág. 162). Asimismo, no solamente interesa conocer quién posee legitimación activa para instaurar un proceso de conocimiento, sino que, </w:t>
      </w:r>
      <w:r>
        <w:rPr>
          <w:rFonts w:ascii="Arial" w:hAnsi="Arial" w:cs="Arial"/>
          <w:i/>
          <w:iCs/>
          <w:sz w:val="23"/>
          <w:szCs w:val="23"/>
          <w:u w:val="single"/>
          <w:lang w:val="es-ES" w:eastAsia="es-ES"/>
        </w:rPr>
        <w:t xml:space="preserve">en este supuesto que versa sobre un recurso de apelación, es necesario analizar la  legitimación para impugnar. El Código Procesal Civil (Ley </w:t>
      </w:r>
      <w:proofErr w:type="spellStart"/>
      <w:r>
        <w:rPr>
          <w:rFonts w:ascii="Arial" w:hAnsi="Arial" w:cs="Arial"/>
          <w:i/>
          <w:iCs/>
          <w:sz w:val="23"/>
          <w:szCs w:val="23"/>
          <w:u w:val="single"/>
          <w:lang w:val="es-ES" w:eastAsia="es-ES"/>
        </w:rPr>
        <w:t>N°</w:t>
      </w:r>
      <w:proofErr w:type="spellEnd"/>
      <w:r>
        <w:rPr>
          <w:rFonts w:ascii="Arial" w:hAnsi="Arial" w:cs="Arial"/>
          <w:i/>
          <w:iCs/>
          <w:sz w:val="23"/>
          <w:szCs w:val="23"/>
          <w:u w:val="single"/>
          <w:lang w:val="es-ES" w:eastAsia="es-ES"/>
        </w:rPr>
        <w:t xml:space="preserve"> 9342) en su</w:t>
      </w:r>
      <w:r w:rsidR="008C0C24">
        <w:rPr>
          <w:rFonts w:ascii="Arial" w:hAnsi="Arial" w:cs="Arial"/>
          <w:i/>
          <w:iCs/>
          <w:sz w:val="23"/>
          <w:szCs w:val="23"/>
          <w:u w:val="single"/>
          <w:lang w:val="es-ES" w:eastAsia="es-ES"/>
        </w:rPr>
        <w:t xml:space="preserve">  </w:t>
      </w:r>
      <w:r>
        <w:rPr>
          <w:rFonts w:ascii="Arial" w:hAnsi="Arial" w:cs="Arial"/>
          <w:i/>
          <w:iCs/>
          <w:spacing w:val="-2"/>
          <w:sz w:val="23"/>
          <w:szCs w:val="23"/>
          <w:u w:val="single"/>
          <w:lang w:val="es-ES" w:eastAsia="es-ES"/>
        </w:rPr>
        <w:t>artículo 65.2 Legitimación para impugnar delimita la legitimación para  recurrir, únicamente, sobre quiénes sean perjudicados por las resoluciones, según los términos y la (sic) condiciones dispuestas por la  ley.</w:t>
      </w:r>
      <w:r>
        <w:rPr>
          <w:rFonts w:ascii="Arial" w:hAnsi="Arial" w:cs="Arial"/>
          <w:i/>
          <w:iCs/>
          <w:spacing w:val="-2"/>
          <w:sz w:val="22"/>
          <w:szCs w:val="22"/>
          <w:lang w:val="es-ES" w:eastAsia="es-ES"/>
        </w:rPr>
        <w:t xml:space="preserve"> Del numeral citado se extrae el Principio de legitimación para recurrir, que la doctrina explica de la siguiente manera: “Este principio es el que deriva el requisito subjetivo de legitimación para recurrir, el cual veremos a continuación. Según el cual, nadie puede impugnar si no tiene un interés protegible que se encuentre lesionado por una resolución adversa o perjudicial. La legitimación para ejercer un acto de impugnación dentro de un </w:t>
      </w:r>
      <w:r>
        <w:rPr>
          <w:rFonts w:ascii="Arial" w:hAnsi="Arial" w:cs="Arial"/>
          <w:i/>
          <w:iCs/>
          <w:spacing w:val="-2"/>
          <w:sz w:val="22"/>
          <w:szCs w:val="22"/>
          <w:lang w:val="es-ES" w:eastAsia="es-ES"/>
        </w:rPr>
        <w:lastRenderedPageBreak/>
        <w:t>proceso que se encuentra supeditada a la existencia de un agravio o gravamen a raíz de lo resuelto. Como se vio, el error judicial, señalado como agravio, es el constitutivo para impugnar, por lo que tendrá legitimación para recurrir solamente aquel sujeto procesal quien ha sufrido un perjuicio que protestar a la decisión.” (Artavia Barrantes, S. y Picado Vargas, C. (2018) Nuevo Código Procesal Civil: Comentarios, Tomo I.</w:t>
      </w:r>
      <w:r w:rsidR="008C0C24">
        <w:rPr>
          <w:rFonts w:ascii="Arial" w:hAnsi="Arial" w:cs="Arial"/>
          <w:i/>
          <w:iCs/>
          <w:spacing w:val="-2"/>
          <w:sz w:val="22"/>
          <w:szCs w:val="22"/>
          <w:lang w:val="es-ES" w:eastAsia="es-ES"/>
        </w:rPr>
        <w:t xml:space="preserve"> </w:t>
      </w:r>
      <w:r w:rsidR="008C0C24">
        <w:rPr>
          <w:rFonts w:ascii="Arial" w:hAnsi="Arial" w:cs="Arial"/>
          <w:i/>
          <w:iCs/>
          <w:spacing w:val="9"/>
          <w:sz w:val="22"/>
          <w:szCs w:val="22"/>
          <w:lang w:val="es-ES" w:eastAsia="es-ES"/>
        </w:rPr>
        <w:t>C</w:t>
      </w:r>
      <w:r>
        <w:rPr>
          <w:rFonts w:ascii="Arial" w:hAnsi="Arial" w:cs="Arial"/>
          <w:i/>
          <w:iCs/>
          <w:spacing w:val="9"/>
          <w:sz w:val="22"/>
          <w:szCs w:val="22"/>
          <w:lang w:val="es-ES" w:eastAsia="es-ES"/>
        </w:rPr>
        <w:t xml:space="preserve">osta Rica, San José: Investigaciones jurídicas </w:t>
      </w:r>
      <w:r>
        <w:rPr>
          <w:rFonts w:ascii="Arial" w:hAnsi="Arial" w:cs="Arial"/>
          <w:i/>
          <w:iCs/>
          <w:spacing w:val="11"/>
          <w:sz w:val="22"/>
          <w:szCs w:val="22"/>
          <w:lang w:val="es-ES" w:eastAsia="es-ES"/>
        </w:rPr>
        <w:t>S.A., pág. 545). En</w:t>
      </w:r>
      <w:r w:rsidR="00702819">
        <w:rPr>
          <w:noProof/>
        </w:rPr>
        <mc:AlternateContent>
          <mc:Choice Requires="wps">
            <w:drawing>
              <wp:anchor distT="0" distB="0" distL="0" distR="0" simplePos="0" relativeHeight="251729920" behindDoc="0" locked="0" layoutInCell="0" allowOverlap="1" wp14:anchorId="43E40F99" wp14:editId="6381BF49">
                <wp:simplePos x="0" y="0"/>
                <wp:positionH relativeFrom="page">
                  <wp:posOffset>2810510</wp:posOffset>
                </wp:positionH>
                <wp:positionV relativeFrom="page">
                  <wp:posOffset>4946650</wp:posOffset>
                </wp:positionV>
                <wp:extent cx="0" cy="296545"/>
                <wp:effectExtent l="0" t="0" r="0" b="0"/>
                <wp:wrapSquare wrapText="bothSides"/>
                <wp:docPr id="92553138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line">
                          <a:avLst/>
                        </a:prstGeom>
                        <a:noFill/>
                        <a:ln w="12065">
                          <a:solidFill>
                            <a:srgbClr val="EAEA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42E1" id="Line 72" o:spid="_x0000_s1026" style="position:absolute;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1.3pt,389.5pt" to="221.3pt,4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BDsQEAAEgDAAAOAAAAZHJzL2Uyb0RvYy54bWysU9uO2yAQfa/Uf0C8N3aiJmqtOKtVNtuX&#10;bRtptx8wAWyjYgYxJHb+vkCcbC9v1coSYm6HM2fG67uxN+ykPGm0NZ/PSs6UFSi1bWv+4+XxwyfO&#10;KICVYNCqmp8V8bvN+3frwVVqgR0aqTyLIJaqwdW8C8FVRUGiUz3QDJ2yMdig7yFE07eF9DBE9N4U&#10;i7JcFQN66TwKRRS9D5cg32T8plEifG8aUoGZmkduIZ8+n4d0Fps1VK0H12kx0YD/YNGDtvHRG9QD&#10;BGBHr/+B6rXwSNiEmcC+wKbRQuUeYjfz8q9unjtwKvcSxSF3k4neDlZ8O23t3ifqYrTP7gnFT2IW&#10;tx3YVmUCL2cXBzdPUhWDo+pWkgxye88Ow1eUMQeOAbMKY+P7BBn7Y2MW+3wTW42BiYtTRO/i82r5&#10;cZnBobrWOU/hi8KepUvNjbZJBqjg9EQh8YDqmpLcFh+1MXmUxrIhkl2Uq2WuIDRapmjKI98etsaz&#10;E8Rt2N3Hbzc9/Eeax6OVGa1TIHfTPYA2l3t83dhJjNR/WjaqDijPe38VKY4r05xWK+3D73aufv0B&#10;Nr8AAAD//wMAUEsDBBQABgAIAAAAIQCrUgGk4QAAAAsBAAAPAAAAZHJzL2Rvd25yZXYueG1sTI9N&#10;S8NAEIbvgv9hGcGb3RiapE0zKWJRBE+tCj1us9skmN0N+9HG/npHPOhxZh7eed5qPemBnZTzvTUI&#10;97MEmDKNlb1pEd7fnu4WwHwQRorBGoXwpTys6+urSpTSns1WnXahZRRifCkQuhDGknPfdEoLP7Oj&#10;MnQ7WqdFoNG1XDpxpnA98DRJcq5Fb+hDJ0b12Knmcxc1wuvm6D/28SV3cXu5PMd91mymDPH2ZnpY&#10;AQtqCn8w/OiTOtTkdLDRSM8GhPk8zQlFKIollSLid3NAWKRZAbyu+P8O9TcAAAD//wMAUEsBAi0A&#10;FAAGAAgAAAAhALaDOJL+AAAA4QEAABMAAAAAAAAAAAAAAAAAAAAAAFtDb250ZW50X1R5cGVzXS54&#10;bWxQSwECLQAUAAYACAAAACEAOP0h/9YAAACUAQAACwAAAAAAAAAAAAAAAAAvAQAAX3JlbHMvLnJl&#10;bHNQSwECLQAUAAYACAAAACEAnlawQ7EBAABIAwAADgAAAAAAAAAAAAAAAAAuAgAAZHJzL2Uyb0Rv&#10;Yy54bWxQSwECLQAUAAYACAAAACEAq1IBpOEAAAALAQAADwAAAAAAAAAAAAAAAAALBAAAZHJzL2Rv&#10;d25yZXYueG1sUEsFBgAAAAAEAAQA8wAAABkFAAAAAA==&#10;" o:allowincell="f" strokecolor="#eaeaee" strokeweight=".95pt">
                <w10:wrap type="square" anchorx="page" anchory="page"/>
              </v:line>
            </w:pict>
          </mc:Fallback>
        </mc:AlternateContent>
      </w:r>
      <w:r w:rsidR="008C0C24">
        <w:rPr>
          <w:rFonts w:ascii="Arial" w:hAnsi="Arial" w:cs="Arial"/>
          <w:i/>
          <w:iCs/>
          <w:spacing w:val="11"/>
          <w:sz w:val="22"/>
          <w:szCs w:val="22"/>
          <w:lang w:val="es-ES" w:eastAsia="es-ES"/>
        </w:rPr>
        <w:t xml:space="preserve"> </w:t>
      </w:r>
      <w:r w:rsidR="00702819">
        <w:rPr>
          <w:rFonts w:ascii="Arial" w:hAnsi="Arial" w:cs="Arial"/>
          <w:i/>
          <w:iCs/>
          <w:sz w:val="22"/>
          <w:szCs w:val="22"/>
          <w:lang w:val="es-ES" w:eastAsia="es-ES"/>
        </w:rPr>
        <w:t xml:space="preserve">consecuencia, únicamente puede impugnar un acto o resolución quién se vea lesionado por la decisión tomada por la administración. (...)” </w:t>
      </w:r>
      <w:r w:rsidR="00702819">
        <w:rPr>
          <w:rFonts w:ascii="Arial" w:hAnsi="Arial" w:cs="Arial"/>
          <w:sz w:val="22"/>
          <w:szCs w:val="22"/>
          <w:lang w:val="es-ES" w:eastAsia="es-ES"/>
        </w:rPr>
        <w:t>(Lo resaltado en negrita y subrayado no es del original.)</w:t>
      </w:r>
    </w:p>
    <w:p w14:paraId="43664075" w14:textId="77777777" w:rsidR="008C0C24" w:rsidRDefault="008C0C24" w:rsidP="008C0C24">
      <w:pPr>
        <w:kinsoku w:val="0"/>
        <w:overflowPunct w:val="0"/>
        <w:autoSpaceDE/>
        <w:autoSpaceDN/>
        <w:adjustRightInd/>
        <w:spacing w:before="26" w:line="250" w:lineRule="exact"/>
        <w:ind w:left="1134" w:right="618"/>
        <w:jc w:val="both"/>
        <w:textAlignment w:val="baseline"/>
        <w:rPr>
          <w:rFonts w:ascii="Arial" w:hAnsi="Arial" w:cs="Arial"/>
          <w:sz w:val="22"/>
          <w:szCs w:val="22"/>
          <w:lang w:val="es-ES" w:eastAsia="es-ES"/>
        </w:rPr>
      </w:pPr>
    </w:p>
    <w:p w14:paraId="73983159" w14:textId="77777777" w:rsidR="003A3B07" w:rsidRDefault="00000000" w:rsidP="00B6403E">
      <w:pPr>
        <w:kinsoku w:val="0"/>
        <w:overflowPunct w:val="0"/>
        <w:autoSpaceDE/>
        <w:autoSpaceDN/>
        <w:adjustRightInd/>
        <w:spacing w:line="317" w:lineRule="exact"/>
        <w:ind w:left="360" w:right="360"/>
        <w:jc w:val="both"/>
        <w:textAlignment w:val="baseline"/>
        <w:rPr>
          <w:rFonts w:ascii="Arial" w:hAnsi="Arial" w:cs="Arial"/>
          <w:sz w:val="24"/>
          <w:szCs w:val="24"/>
          <w:lang w:val="es-ES" w:eastAsia="es-ES"/>
        </w:rPr>
      </w:pPr>
      <w:r>
        <w:rPr>
          <w:rFonts w:ascii="Arial" w:hAnsi="Arial" w:cs="Arial"/>
          <w:sz w:val="24"/>
          <w:szCs w:val="24"/>
          <w:lang w:val="es-ES" w:eastAsia="es-ES"/>
        </w:rPr>
        <w:t xml:space="preserve">Es decir; para ostentar legitimación para recurrir, la parte debe contar con un </w:t>
      </w:r>
      <w:r>
        <w:rPr>
          <w:rFonts w:ascii="Arial" w:hAnsi="Arial" w:cs="Arial"/>
          <w:b/>
          <w:bCs/>
          <w:sz w:val="24"/>
          <w:szCs w:val="24"/>
          <w:lang w:val="es-ES" w:eastAsia="es-ES"/>
        </w:rPr>
        <w:t xml:space="preserve">interés protegible </w:t>
      </w:r>
      <w:r>
        <w:rPr>
          <w:rFonts w:ascii="Arial" w:hAnsi="Arial" w:cs="Arial"/>
          <w:sz w:val="24"/>
          <w:szCs w:val="24"/>
          <w:lang w:val="es-ES" w:eastAsia="es-ES"/>
        </w:rPr>
        <w:t>que se encuentre lesionado o pueda eventualmente lesionarse por una resolución desfavorable; esto es, que tal y como indica la resolución mencionada, la legitimación para ejercer</w:t>
      </w:r>
      <w:r>
        <w:rPr>
          <w:rFonts w:ascii="Arial" w:hAnsi="Arial" w:cs="Arial"/>
          <w:sz w:val="24"/>
          <w:szCs w:val="24"/>
          <w:u w:val="single"/>
          <w:lang w:val="es-ES" w:eastAsia="es-ES"/>
        </w:rPr>
        <w:t xml:space="preserve"> un acto de impugnación, se </w:t>
      </w:r>
      <w:r>
        <w:rPr>
          <w:rFonts w:ascii="Arial" w:hAnsi="Arial" w:cs="Arial"/>
          <w:sz w:val="24"/>
          <w:szCs w:val="24"/>
          <w:lang w:val="es-ES" w:eastAsia="es-ES"/>
        </w:rPr>
        <w:t>encuentra supeditada a la existencia de un agravio o gravamen a raíz de lo resuelto, lo cual podría concurrir en el caso bajo estudio,</w:t>
      </w:r>
    </w:p>
    <w:p w14:paraId="30AA0CC2" w14:textId="77777777" w:rsidR="003A3B07" w:rsidRDefault="00000000">
      <w:pPr>
        <w:kinsoku w:val="0"/>
        <w:overflowPunct w:val="0"/>
        <w:autoSpaceDE/>
        <w:autoSpaceDN/>
        <w:adjustRightInd/>
        <w:spacing w:before="321" w:line="317" w:lineRule="exact"/>
        <w:ind w:left="360" w:right="360"/>
        <w:jc w:val="both"/>
        <w:textAlignment w:val="baseline"/>
        <w:rPr>
          <w:rFonts w:ascii="Arial" w:hAnsi="Arial" w:cs="Arial"/>
          <w:spacing w:val="-1"/>
          <w:sz w:val="24"/>
          <w:szCs w:val="24"/>
          <w:lang w:val="es-ES" w:eastAsia="es-ES"/>
        </w:rPr>
      </w:pPr>
      <w:r>
        <w:rPr>
          <w:rFonts w:ascii="Arial" w:hAnsi="Arial" w:cs="Arial"/>
          <w:spacing w:val="-1"/>
          <w:sz w:val="24"/>
          <w:szCs w:val="24"/>
          <w:lang w:val="es-ES" w:eastAsia="es-ES"/>
        </w:rPr>
        <w:t>Bajo esa línea de pensamiento, efectuado el análisis pertinente a la luz de los argumentos de la parte recurrente y de conformidad con las disposiciones contenidas en el Ordenamiento Jurídico, que aluden y regulan el instituto de la legitimación, se concluye que la pretensión de la recurrente no resulta procedente.</w:t>
      </w:r>
    </w:p>
    <w:p w14:paraId="6ED52186" w14:textId="48E76C21" w:rsidR="003A3B07" w:rsidRDefault="00000000" w:rsidP="008C0C24">
      <w:pPr>
        <w:kinsoku w:val="0"/>
        <w:overflowPunct w:val="0"/>
        <w:autoSpaceDE/>
        <w:autoSpaceDN/>
        <w:adjustRightInd/>
        <w:spacing w:before="316" w:line="317" w:lineRule="exact"/>
        <w:ind w:left="360" w:right="360"/>
        <w:jc w:val="both"/>
        <w:textAlignment w:val="baseline"/>
        <w:rPr>
          <w:sz w:val="24"/>
          <w:szCs w:val="24"/>
        </w:rPr>
        <w:sectPr w:rsidR="003A3B07">
          <w:type w:val="continuous"/>
          <w:pgSz w:w="12240" w:h="15840"/>
          <w:pgMar w:top="2074" w:right="1347" w:bottom="40" w:left="1344" w:header="720" w:footer="720" w:gutter="0"/>
          <w:cols w:space="720"/>
          <w:noEndnote/>
        </w:sectPr>
      </w:pPr>
      <w:r>
        <w:rPr>
          <w:rFonts w:ascii="Arial" w:hAnsi="Arial" w:cs="Arial"/>
          <w:sz w:val="24"/>
          <w:szCs w:val="24"/>
          <w:lang w:val="es-ES" w:eastAsia="es-ES"/>
        </w:rPr>
        <w:t xml:space="preserve">En ese contexto, como se indicó supra, efectuado el análisis pertinente tanto del Ordenamiento Jurídico que regula el tema en cuestión, como de los elementos de juicio y probatorios recopilados por esta instancia, fue posible determinar, que la accionante no cuenta con legitimación para recurrir el </w:t>
      </w:r>
      <w:r>
        <w:rPr>
          <w:rFonts w:ascii="Arial" w:hAnsi="Arial" w:cs="Arial"/>
          <w:sz w:val="24"/>
          <w:szCs w:val="24"/>
          <w:u w:val="single"/>
          <w:lang w:val="es-ES" w:eastAsia="es-ES"/>
        </w:rPr>
        <w:t>Artículo 3.2 de la Sesión Ordinaria 05-2024 del 05 de febrero de 2024,</w:t>
      </w:r>
      <w:r>
        <w:rPr>
          <w:rFonts w:ascii="Arial" w:hAnsi="Arial" w:cs="Arial"/>
          <w:sz w:val="24"/>
          <w:szCs w:val="24"/>
          <w:lang w:val="es-ES" w:eastAsia="es-ES"/>
        </w:rPr>
        <w:t xml:space="preserve"> tal como se indica en el oficio No. CTP-DE-AJ-CA-0821-2025 del 29 de julio de 2025, en el cual, la Dirección de Asuntos Jurídicos recomienda a la Junta Directiva del Consejo de Transporte</w:t>
      </w:r>
      <w:r w:rsidR="008C0C24">
        <w:rPr>
          <w:rFonts w:ascii="Arial" w:hAnsi="Arial" w:cs="Arial"/>
          <w:sz w:val="24"/>
          <w:szCs w:val="24"/>
          <w:lang w:val="es-ES" w:eastAsia="es-ES"/>
        </w:rPr>
        <w:t xml:space="preserve"> </w:t>
      </w:r>
      <w:r w:rsidR="008C0C24">
        <w:rPr>
          <w:rFonts w:ascii="Arial" w:hAnsi="Arial" w:cs="Arial"/>
          <w:sz w:val="24"/>
          <w:szCs w:val="24"/>
          <w:lang w:val="es-ES" w:eastAsia="es-ES"/>
        </w:rPr>
        <w:t>Público, rechazar el Recurso de Revocatoria presentado por B.H.S.</w:t>
      </w:r>
    </w:p>
    <w:p w14:paraId="01740094" w14:textId="0655D60D" w:rsidR="003A3B07" w:rsidRDefault="008C0C24" w:rsidP="008C0C24">
      <w:pPr>
        <w:kinsoku w:val="0"/>
        <w:overflowPunct w:val="0"/>
        <w:autoSpaceDE/>
        <w:autoSpaceDN/>
        <w:adjustRightInd/>
        <w:spacing w:line="316" w:lineRule="exact"/>
        <w:ind w:left="1701"/>
        <w:jc w:val="both"/>
        <w:textAlignment w:val="baseline"/>
        <w:rPr>
          <w:rFonts w:ascii="Arial" w:hAnsi="Arial" w:cs="Arial"/>
          <w:spacing w:val="-2"/>
          <w:sz w:val="24"/>
          <w:szCs w:val="24"/>
          <w:lang w:val="es-ES" w:eastAsia="es-ES"/>
        </w:rPr>
      </w:pPr>
      <w:r>
        <w:rPr>
          <w:noProof/>
        </w:rPr>
        <w:lastRenderedPageBreak/>
        <mc:AlternateContent>
          <mc:Choice Requires="wps">
            <w:drawing>
              <wp:anchor distT="0" distB="0" distL="0" distR="0" simplePos="0" relativeHeight="251739136" behindDoc="0" locked="0" layoutInCell="0" allowOverlap="1" wp14:anchorId="0FA9B42F" wp14:editId="48EB9315">
                <wp:simplePos x="0" y="0"/>
                <wp:positionH relativeFrom="page">
                  <wp:posOffset>1085851</wp:posOffset>
                </wp:positionH>
                <wp:positionV relativeFrom="page">
                  <wp:posOffset>1809751</wp:posOffset>
                </wp:positionV>
                <wp:extent cx="5353050" cy="209550"/>
                <wp:effectExtent l="0" t="0" r="0" b="0"/>
                <wp:wrapSquare wrapText="bothSides"/>
                <wp:docPr id="12523695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73C09" w14:textId="374E10CD" w:rsidR="003A3B07" w:rsidRDefault="003A3B07">
                            <w:pPr>
                              <w:kinsoku w:val="0"/>
                              <w:overflowPunct w:val="0"/>
                              <w:autoSpaceDE/>
                              <w:autoSpaceDN/>
                              <w:adjustRightInd/>
                              <w:spacing w:line="242" w:lineRule="exact"/>
                              <w:jc w:val="both"/>
                              <w:textAlignment w:val="baseline"/>
                              <w:rPr>
                                <w:rFonts w:ascii="Arial" w:hAnsi="Arial" w:cs="Arial"/>
                                <w:sz w:val="24"/>
                                <w:szCs w:val="24"/>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9B42F" id="Text Box 81" o:spid="_x0000_s1037" type="#_x0000_t202" style="position:absolute;left:0;text-align:left;margin-left:85.5pt;margin-top:142.5pt;width:421.5pt;height:16.5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Q6wEAAMIDAAAOAAAAZHJzL2Uyb0RvYy54bWysU9uO0zAQfUfiHyy/06RdFUHUdLV0VYS0&#10;wEoLH+A4TmLheMzYbVK+nrGTdLm8IfJgjT0zZ+acmexux96ws0KvwZZ8vco5U1ZCrW1b8q9fjq/e&#10;cOaDsLUwYFXJL8rz2/3LF7vBFWoDHZhaISMQ64vBlbwLwRVZ5mWneuFX4JQlZwPYi0BXbLMaxUDo&#10;vck2ef46GwBrhyCV9/R6Pzn5PuE3jZLhc9N4FZgpOfUW0onprOKZ7XeiaFG4Tsu5DfEPXfRCWyp6&#10;hboXQbAT6r+gei0RPDRhJaHPoGm0VIkDsVnnf7B56oRTiQuJ491VJv//YOWn85N7RBbGdzDSABMJ&#10;7x5AfvPMwqETtlV3iDB0StRUeB0lywbnizk1Su0LH0Gq4SPUNGRxCpCAxgb7qArxZIROA7hcRVdj&#10;YJIetzfbm3xLLkm+Tf52S3YsIYol26EP7xX0LBolRxpqQhfnBx+m0CUkFvNgdH3UxqQLttXBIDsL&#10;WoBj+mb038KMjcEWYtqEGF8Szchs4hjGamS6Jg2SCJF2BfWFiCNMi0U/Ahkd4A/OBlqqkvvvJ4GK&#10;M/PBknhxAxcDF6NaDGElpZY8cDaZhzBt6smhbjtCnsZj4Y4EbnTi/tzF3C8tSlJvXuq4ib/eU9Tz&#10;r7f/CQAA//8DAFBLAwQUAAYACAAAACEAHFl16+AAAAAMAQAADwAAAGRycy9kb3ducmV2LnhtbEyP&#10;wU7DMBBE70j8g7VIXBC1E6CN0jgVtHArh5aqZzc2SUS8jmynSf+e7QluM9rR7JtiNdmOnY0PrUMJ&#10;yUwAM1g53WIt4fD18ZgBC1GhVp1DI+FiAqzK25tC5dqNuDPnfawZlWDIlYQmxj7nPFSNsSrMXG+Q&#10;bt/OWxXJ+pprr0Yqtx1PhZhzq1qkD43qzbox1c9+sBLmGz+MO1w/bA7vW/XZ1+nx7XKU8v5uel0C&#10;i2aKf2G44hM6lMR0cgPqwDryi4S2RAlp9kLimhDJM6mThKckE8DLgv8fUf4CAAD//wMAUEsBAi0A&#10;FAAGAAgAAAAhALaDOJL+AAAA4QEAABMAAAAAAAAAAAAAAAAAAAAAAFtDb250ZW50X1R5cGVzXS54&#10;bWxQSwECLQAUAAYACAAAACEAOP0h/9YAAACUAQAACwAAAAAAAAAAAAAAAAAvAQAAX3JlbHMvLnJl&#10;bHNQSwECLQAUAAYACAAAACEAAAz/0OsBAADCAwAADgAAAAAAAAAAAAAAAAAuAgAAZHJzL2Uyb0Rv&#10;Yy54bWxQSwECLQAUAAYACAAAACEAHFl16+AAAAAMAQAADwAAAAAAAAAAAAAAAABFBAAAZHJzL2Rv&#10;d25yZXYueG1sUEsFBgAAAAAEAAQA8wAAAFIFAAAAAA==&#10;" o:allowincell="f" stroked="f">
                <v:textbox inset="0,0,0,0">
                  <w:txbxContent>
                    <w:p w14:paraId="14273C09" w14:textId="374E10CD" w:rsidR="003A3B07" w:rsidRDefault="003A3B07">
                      <w:pPr>
                        <w:kinsoku w:val="0"/>
                        <w:overflowPunct w:val="0"/>
                        <w:autoSpaceDE/>
                        <w:autoSpaceDN/>
                        <w:adjustRightInd/>
                        <w:spacing w:line="242" w:lineRule="exact"/>
                        <w:jc w:val="both"/>
                        <w:textAlignment w:val="baseline"/>
                        <w:rPr>
                          <w:rFonts w:ascii="Arial" w:hAnsi="Arial" w:cs="Arial"/>
                          <w:sz w:val="24"/>
                          <w:szCs w:val="24"/>
                          <w:lang w:val="es-ES" w:eastAsia="es-ES"/>
                        </w:rPr>
                      </w:pPr>
                    </w:p>
                  </w:txbxContent>
                </v:textbox>
                <w10:wrap type="square" anchorx="page" anchory="page"/>
              </v:shape>
            </w:pict>
          </mc:Fallback>
        </mc:AlternateContent>
      </w:r>
      <w:r w:rsidR="00702819">
        <w:rPr>
          <w:noProof/>
        </w:rPr>
        <mc:AlternateContent>
          <mc:Choice Requires="wps">
            <w:drawing>
              <wp:anchor distT="0" distB="0" distL="0" distR="0" simplePos="0" relativeHeight="251734016" behindDoc="1" locked="0" layoutInCell="0" allowOverlap="1" wp14:anchorId="24D51DA6" wp14:editId="7D5FF246">
                <wp:simplePos x="0" y="0"/>
                <wp:positionH relativeFrom="margin">
                  <wp:align>left</wp:align>
                </wp:positionH>
                <wp:positionV relativeFrom="page">
                  <wp:align>top</wp:align>
                </wp:positionV>
                <wp:extent cx="5495925" cy="619125"/>
                <wp:effectExtent l="0" t="0" r="9525" b="9525"/>
                <wp:wrapSquare wrapText="bothSides"/>
                <wp:docPr id="167062638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06FBC" w14:textId="77777777" w:rsidR="003A3B07" w:rsidRDefault="003A3B0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51DA6" id="Text Box 76" o:spid="_x0000_s1038" type="#_x0000_t202" style="position:absolute;left:0;text-align:left;margin-left:0;margin-top:0;width:432.75pt;height:48.75pt;z-index:-251582464;visibility:visible;mso-wrap-style:square;mso-width-percent:0;mso-height-percent:0;mso-wrap-distance-left:0;mso-wrap-distance-top:0;mso-wrap-distance-right:0;mso-wrap-distance-bottom:0;mso-position-horizontal:left;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jK7QEAAMIDAAAOAAAAZHJzL2Uyb0RvYy54bWysU9uO0zAQfUfiHyy/07QVXdGo6Wrpqghp&#10;uUjLfoDjOImF4zFjt0n5esZO0oXlDZEHa2yPz8w5c7K7HTrDzgq9Blvw1WLJmbISKm2bgj99O755&#10;x5kPwlbCgFUFvyjPb/evX+16l6s1tGAqhYxArM97V/A2BJdnmZet6oRfgFOWLmvATgTaYpNVKHpC&#10;70y2Xi5vsh6wcghSeU+n9+Ml3yf8ulYyfKlrrwIzBafeQloxrWVcs/1O5A0K12o5tSH+oYtOaEtF&#10;r1D3Igh2Qv0XVKclgoc6LCR0GdS1lipxIDar5Qs2j61wKnEhcby7yuT/H6z8fH50X5GF4T0MNMBE&#10;wrsHkN89s3BohW3UHSL0rRIVFV5FybLe+Xx6GqX2uY8gZf8JKhqyOAVIQEONXVSFeDJCpwFcrqKr&#10;ITBJh5u32812veFM0t3NaruiOJYQ+fzaoQ8fFHQsBgVHGmpCF+cHH8bUOSUW82B0ddTGpA025cEg&#10;OwsywDF9E/ofacbGZAvx2YgYTxLNyGzkGIZyYLoiDdYRI9IuoboQcYTRWPQjUNAC/uSsJ1MV3P84&#10;CVScmY+WxIsOnAOcg3IOhJX0tOCBszE8hNGpJ4e6aQl5HI+FOxK41on7cxdTv2SUpN5k6ujE3/cp&#10;6/nX2/8CAAD//wMAUEsDBBQABgAIAAAAIQAP6ssQ2wAAAAQBAAAPAAAAZHJzL2Rvd25yZXYueG1s&#10;TI/BTsMwEETvSPyDtUhcEHWolFBCnApauMGhpep5Gy9JRLyObKdJ/x63F7isNJrRzNtiOZlOHMn5&#10;1rKCh1kCgriyuuVawe7r/X4BwgdkjZ1lUnAiD8vy+qrAXNuRN3TchlrEEvY5KmhC6HMpfdWQQT+z&#10;PXH0vq0zGKJ0tdQOx1huOjlPkkwabDkuNNjTqqHqZzsYBdnaDeOGV3fr3dsHfvb1fP962it1ezO9&#10;PIMINIW/MJzxIzqUkelgB9ZedAriI+Fyo7fI0hTEQcHTYwqyLOR/+PIXAAD//wMAUEsBAi0AFAAG&#10;AAgAAAAhALaDOJL+AAAA4QEAABMAAAAAAAAAAAAAAAAAAAAAAFtDb250ZW50X1R5cGVzXS54bWxQ&#10;SwECLQAUAAYACAAAACEAOP0h/9YAAACUAQAACwAAAAAAAAAAAAAAAAAvAQAAX3JlbHMvLnJlbHNQ&#10;SwECLQAUAAYACAAAACEA6dN4yu0BAADCAwAADgAAAAAAAAAAAAAAAAAuAgAAZHJzL2Uyb0RvYy54&#10;bWxQSwECLQAUAAYACAAAACEAD+rLENsAAAAEAQAADwAAAAAAAAAAAAAAAABHBAAAZHJzL2Rvd25y&#10;ZXYueG1sUEsFBgAAAAAEAAQA8wAAAE8FAAAAAA==&#10;" o:allowincell="f" stroked="f">
                <v:textbox inset="0,0,0,0">
                  <w:txbxContent>
                    <w:p w14:paraId="0C106FBC" w14:textId="77777777" w:rsidR="003A3B07" w:rsidRDefault="003A3B07">
                      <w:pPr>
                        <w:kinsoku w:val="0"/>
                        <w:overflowPunct w:val="0"/>
                        <w:autoSpaceDE/>
                        <w:autoSpaceDN/>
                        <w:adjustRightInd/>
                        <w:textAlignment w:val="baseline"/>
                        <w:rPr>
                          <w:sz w:val="24"/>
                          <w:szCs w:val="24"/>
                        </w:rPr>
                      </w:pPr>
                    </w:p>
                  </w:txbxContent>
                </v:textbox>
                <w10:wrap type="square" anchorx="margin" anchory="page"/>
              </v:shape>
            </w:pict>
          </mc:Fallback>
        </mc:AlternateContent>
      </w:r>
      <w:r w:rsidR="00702819">
        <w:rPr>
          <w:noProof/>
        </w:rPr>
        <mc:AlternateContent>
          <mc:Choice Requires="wps">
            <w:drawing>
              <wp:anchor distT="0" distB="0" distL="0" distR="0" simplePos="0" relativeHeight="251735040" behindDoc="1" locked="0" layoutInCell="0" allowOverlap="1" wp14:anchorId="1EDF1EE1" wp14:editId="41048416">
                <wp:simplePos x="0" y="0"/>
                <wp:positionH relativeFrom="page">
                  <wp:posOffset>2752090</wp:posOffset>
                </wp:positionH>
                <wp:positionV relativeFrom="page">
                  <wp:posOffset>3943985</wp:posOffset>
                </wp:positionV>
                <wp:extent cx="2197735" cy="1844040"/>
                <wp:effectExtent l="0" t="0" r="0" b="0"/>
                <wp:wrapNone/>
                <wp:docPr id="148931132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84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9BA39" w14:textId="6FAE391A" w:rsidR="003A3B07" w:rsidRDefault="00702819">
                            <w:pPr>
                              <w:kinsoku w:val="0"/>
                              <w:overflowPunct w:val="0"/>
                              <w:autoSpaceDE/>
                              <w:autoSpaceDN/>
                              <w:adjustRightInd/>
                              <w:textAlignment w:val="baseline"/>
                              <w:rPr>
                                <w:sz w:val="24"/>
                                <w:szCs w:val="24"/>
                              </w:rPr>
                            </w:pPr>
                            <w:r>
                              <w:rPr>
                                <w:noProof/>
                                <w:sz w:val="24"/>
                                <w:szCs w:val="24"/>
                              </w:rPr>
                              <w:drawing>
                                <wp:inline distT="0" distB="0" distL="0" distR="0" wp14:anchorId="23C3A6ED" wp14:editId="26B4585A">
                                  <wp:extent cx="2195830" cy="1841500"/>
                                  <wp:effectExtent l="0" t="0" r="0" b="0"/>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830" cy="1841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F1EE1" id="Text Box 77" o:spid="_x0000_s1039" type="#_x0000_t202" style="position:absolute;left:0;text-align:left;margin-left:216.7pt;margin-top:310.55pt;width:173.05pt;height:145.2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Y8AEAAMMDAAAOAAAAZHJzL2Uyb0RvYy54bWysU8GO0zAQvSPxD5bvNGm3sEvUdLV0VYS0&#10;LEgLH+A4TmLheMzYbVK+nrHTdNFyQ+Rgje2Z53lvXja3Y2/YUaHXYEu+XOScKSuh1rYt+fdv+zc3&#10;nPkgbC0MWFXyk/L8dvv61WZwhVpBB6ZWyAjE+mJwJe9CcEWWedmpXvgFOGXpsgHsRaAttlmNYiD0&#10;3mSrPH+XDYC1Q5DKezq9ny75NuE3jZLhS9N4FZgpOfUW0oppreKabTeiaFG4TstzG+IfuuiFtvTo&#10;BepeBMEOqP+C6rVE8NCEhYQ+g6bRUiUOxGaZv2Dz1AmnEhcSx7uLTP7/wcrH45P7iiyMH2CkASYS&#10;3j2A/OGZhV0nbKvuEGHolKjp4WWULBucL86lUWpf+AhSDZ+hpiGLQ4AENDbYR1WIJyN0GsDpIroa&#10;A5N0uFq+v76+esuZpLvlzXqdr9NYMlHM5Q59+KigZzEoOdJUE7w4PvgQ2xHFnBJf82B0vdfGpA22&#10;1c4gOwpywD59icGLNGNjsoVYNiHGk8QzUptIhrEama6pzauIEXlXUJ+IOcLkLPoTKOgAf3E2kKtK&#10;7n8eBCrOzCdL6kULzgHOQTUHwkoqLXngbAp3YbLqwaFuO0Ke5mPhjhRudOL+3MW5X3JKkuTs6mjF&#10;P/cp6/nf2/4GAAD//wMAUEsDBBQABgAIAAAAIQDQYJ514AAAAAsBAAAPAAAAZHJzL2Rvd25yZXYu&#10;eG1sTI89T8MwEEB3JP6DdUgsiDpOv2iIU0FLNxhaqs7X2CQR8TmynSb995gJxtM9vXuXr0fTsot2&#10;vrEkQUwSYJpKqxqqJBw/d49PwHxAUtha0hKu2sO6uL3JMVN2oL2+HELFooR8hhLqELqMc1/W2qCf&#10;2E5T3H1ZZzDE0VVcORyi3LQ8TZIFN9hQvFBjpze1Lr8PvZGw2Lp+2NPmYXt8e8ePrkpPr9eTlPd3&#10;48szsKDH8AfDb35MhyI2nW1PyrNWwmw6nUU0ylIhgEViuVzNgZ0lrISYAy9y/v+H4gcAAP//AwBQ&#10;SwECLQAUAAYACAAAACEAtoM4kv4AAADhAQAAEwAAAAAAAAAAAAAAAAAAAAAAW0NvbnRlbnRfVHlw&#10;ZXNdLnhtbFBLAQItABQABgAIAAAAIQA4/SH/1gAAAJQBAAALAAAAAAAAAAAAAAAAAC8BAABfcmVs&#10;cy8ucmVsc1BLAQItABQABgAIAAAAIQDnVbtY8AEAAMMDAAAOAAAAAAAAAAAAAAAAAC4CAABkcnMv&#10;ZTJvRG9jLnhtbFBLAQItABQABgAIAAAAIQDQYJ514AAAAAsBAAAPAAAAAAAAAAAAAAAAAEoEAABk&#10;cnMvZG93bnJldi54bWxQSwUGAAAAAAQABADzAAAAVwUAAAAA&#10;" o:allowincell="f" stroked="f">
                <v:textbox inset="0,0,0,0">
                  <w:txbxContent>
                    <w:p w14:paraId="7459BA39" w14:textId="6FAE391A" w:rsidR="003A3B07" w:rsidRDefault="00702819">
                      <w:pPr>
                        <w:kinsoku w:val="0"/>
                        <w:overflowPunct w:val="0"/>
                        <w:autoSpaceDE/>
                        <w:autoSpaceDN/>
                        <w:adjustRightInd/>
                        <w:textAlignment w:val="baseline"/>
                        <w:rPr>
                          <w:sz w:val="24"/>
                          <w:szCs w:val="24"/>
                        </w:rPr>
                      </w:pPr>
                      <w:r>
                        <w:rPr>
                          <w:noProof/>
                          <w:sz w:val="24"/>
                          <w:szCs w:val="24"/>
                        </w:rPr>
                        <w:drawing>
                          <wp:inline distT="0" distB="0" distL="0" distR="0" wp14:anchorId="23C3A6ED" wp14:editId="26B4585A">
                            <wp:extent cx="2195830" cy="1841500"/>
                            <wp:effectExtent l="0" t="0" r="0" b="0"/>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830" cy="1841500"/>
                                    </a:xfrm>
                                    <a:prstGeom prst="rect">
                                      <a:avLst/>
                                    </a:prstGeom>
                                    <a:noFill/>
                                    <a:ln>
                                      <a:noFill/>
                                    </a:ln>
                                  </pic:spPr>
                                </pic:pic>
                              </a:graphicData>
                            </a:graphic>
                          </wp:inline>
                        </w:drawing>
                      </w:r>
                    </w:p>
                  </w:txbxContent>
                </v:textbox>
                <w10:wrap anchorx="page" anchory="page"/>
              </v:shape>
            </w:pict>
          </mc:Fallback>
        </mc:AlternateContent>
      </w:r>
      <w:r w:rsidR="00702819">
        <w:rPr>
          <w:noProof/>
        </w:rPr>
        <mc:AlternateContent>
          <mc:Choice Requires="wps">
            <w:drawing>
              <wp:anchor distT="0" distB="0" distL="0" distR="0" simplePos="0" relativeHeight="251737088" behindDoc="0" locked="0" layoutInCell="0" allowOverlap="1" wp14:anchorId="3C2D62D8" wp14:editId="07459EF0">
                <wp:simplePos x="0" y="0"/>
                <wp:positionH relativeFrom="page">
                  <wp:posOffset>1471930</wp:posOffset>
                </wp:positionH>
                <wp:positionV relativeFrom="page">
                  <wp:posOffset>1329055</wp:posOffset>
                </wp:positionV>
                <wp:extent cx="150495" cy="76200"/>
                <wp:effectExtent l="0" t="0" r="0" b="0"/>
                <wp:wrapSquare wrapText="bothSides"/>
                <wp:docPr id="15574026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0C614" w14:textId="64DE7591" w:rsidR="003A3B07" w:rsidRDefault="003A3B07">
                            <w:pPr>
                              <w:kinsoku w:val="0"/>
                              <w:overflowPunct w:val="0"/>
                              <w:autoSpaceDE/>
                              <w:autoSpaceDN/>
                              <w:adjustRightInd/>
                              <w:spacing w:line="110" w:lineRule="exact"/>
                              <w:textAlignment w:val="baseline"/>
                              <w:rPr>
                                <w:rFonts w:ascii="Arial" w:hAnsi="Arial" w:cs="Arial"/>
                                <w:spacing w:val="-8"/>
                                <w:sz w:val="13"/>
                                <w:szCs w:val="13"/>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D62D8" id="Text Box 79" o:spid="_x0000_s1040" type="#_x0000_t202" style="position:absolute;left:0;text-align:left;margin-left:115.9pt;margin-top:104.65pt;width:11.85pt;height:6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mv7AEAAMADAAAOAAAAZHJzL2Uyb0RvYy54bWysU9tu2zAMfR+wfxD0vjgp2m4z4hRdigwD&#10;unVAtw+gZdkWJosapcTuvn6UnKS7vA3Tg0BJ5CHPIbW+mQYrDpqCQVfJ1WIphXYKG+O6Sn79snv1&#10;RooQwTVg0elKPukgbzYvX6xHX+oL7NE2mgSDuFCOvpJ9jL4siqB6PUBYoNeOH1ukASIfqSsagpHR&#10;B1tcLJfXxYjUeEKlQ+Dbu/lRbjJ+22oVH9o26ChsJbm2mHfKe532YrOGsiPwvVHHMuAfqhjAOE56&#10;hrqDCGJP5i+owSjCgG1cKBwKbFujdObAbFbLP9g89uB15sLiBH+WKfw/WPXp8Og/k4jTO5y4gZlE&#10;8PeovgXhcNuD6/QtEY69hoYTr5JkxehDeQxNUocyJJB6/IgNNxn2ETPQ1NKQVGGegtG5AU9n0fUU&#10;hUopr5aXb6+kUPz0+pp7mhNAeYr1FOJ7jYNIRiWJW5qx4XAfYqoFypNLShXQmmZnrM0H6uqtJXEA&#10;bv8uryP6b27WJWeHKWxGTDeZZOI1M4xTPQnTcMGXCSORrrF5YtqE81jxN2CjR/ohxcgjVcnwfQ+k&#10;pbAfHEuX5u9k0MmoTwY4xaGVjFLM5jbOc7r3ZLqekefmOLxleVuTuT9XcayXxyRLchzpNIe/nrPX&#10;88fb/AQAAP//AwBQSwMEFAAGAAgAAAAhAMeONqzgAAAACwEAAA8AAABkcnMvZG93bnJldi54bWxM&#10;j8FOwzAQRO9I/IO1SFxQ68RRKhriVNDCDQ4tVc9ubJKIeB3ZTpP+PcsJbrOa0czbcjPbnl2MD51D&#10;CekyAWawdrrDRsLx823xCCxEhVr1Do2EqwmwqW5vSlVoN+HeXA6xYVSCoVAS2hiHgvNQt8aqsHSD&#10;QfK+nLcq0ukbrr2aqNz2XCTJilvVIS20ajDb1tTfh9FKWO38OO1x+7A7vr6rj6ERp5frScr7u/n5&#10;CVg0c/wLwy8+oUNFTGc3og6slyCylNAjiWSdAaOEyPMc2JmESDPgVcn//1D9AAAA//8DAFBLAQIt&#10;ABQABgAIAAAAIQC2gziS/gAAAOEBAAATAAAAAAAAAAAAAAAAAAAAAABbQ29udGVudF9UeXBlc10u&#10;eG1sUEsBAi0AFAAGAAgAAAAhADj9If/WAAAAlAEAAAsAAAAAAAAAAAAAAAAALwEAAF9yZWxzLy5y&#10;ZWxzUEsBAi0AFAAGAAgAAAAhAKFSma/sAQAAwAMAAA4AAAAAAAAAAAAAAAAALgIAAGRycy9lMm9E&#10;b2MueG1sUEsBAi0AFAAGAAgAAAAhAMeONqzgAAAACwEAAA8AAAAAAAAAAAAAAAAARgQAAGRycy9k&#10;b3ducmV2LnhtbFBLBQYAAAAABAAEAPMAAABTBQAAAAA=&#10;" o:allowincell="f" stroked="f">
                <v:textbox inset="0,0,0,0">
                  <w:txbxContent>
                    <w:p w14:paraId="5340C614" w14:textId="64DE7591" w:rsidR="003A3B07" w:rsidRDefault="003A3B07">
                      <w:pPr>
                        <w:kinsoku w:val="0"/>
                        <w:overflowPunct w:val="0"/>
                        <w:autoSpaceDE/>
                        <w:autoSpaceDN/>
                        <w:adjustRightInd/>
                        <w:spacing w:line="110" w:lineRule="exact"/>
                        <w:textAlignment w:val="baseline"/>
                        <w:rPr>
                          <w:rFonts w:ascii="Arial" w:hAnsi="Arial" w:cs="Arial"/>
                          <w:spacing w:val="-8"/>
                          <w:sz w:val="13"/>
                          <w:szCs w:val="13"/>
                          <w:lang w:val="es-ES" w:eastAsia="es-ES"/>
                        </w:rPr>
                      </w:pPr>
                    </w:p>
                  </w:txbxContent>
                </v:textbox>
                <w10:wrap type="square" anchorx="page" anchory="page"/>
              </v:shape>
            </w:pict>
          </mc:Fallback>
        </mc:AlternateContent>
      </w:r>
      <w:r w:rsidR="00702819">
        <w:rPr>
          <w:noProof/>
        </w:rPr>
        <mc:AlternateContent>
          <mc:Choice Requires="wps">
            <w:drawing>
              <wp:anchor distT="0" distB="0" distL="0" distR="0" simplePos="0" relativeHeight="251738112" behindDoc="0" locked="0" layoutInCell="0" allowOverlap="1" wp14:anchorId="3435D143" wp14:editId="656D0D82">
                <wp:simplePos x="0" y="0"/>
                <wp:positionH relativeFrom="page">
                  <wp:posOffset>1031240</wp:posOffset>
                </wp:positionH>
                <wp:positionV relativeFrom="page">
                  <wp:posOffset>1319530</wp:posOffset>
                </wp:positionV>
                <wp:extent cx="440690" cy="104140"/>
                <wp:effectExtent l="0" t="0" r="0" b="0"/>
                <wp:wrapSquare wrapText="bothSides"/>
                <wp:docPr id="162916168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D50F2" w14:textId="0731ED17" w:rsidR="003A3B07" w:rsidRDefault="003A3B07" w:rsidP="008C0C24">
                            <w:pPr>
                              <w:kinsoku w:val="0"/>
                              <w:overflowPunct w:val="0"/>
                              <w:autoSpaceDE/>
                              <w:autoSpaceDN/>
                              <w:adjustRightInd/>
                              <w:spacing w:line="154" w:lineRule="exact"/>
                              <w:jc w:val="center"/>
                              <w:textAlignment w:val="baseline"/>
                              <w:rPr>
                                <w:rFonts w:ascii="Arial" w:hAnsi="Arial" w:cs="Arial"/>
                                <w:spacing w:val="6"/>
                                <w:sz w:val="17"/>
                                <w:szCs w:val="17"/>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5D143" id="Text Box 80" o:spid="_x0000_s1041" type="#_x0000_t202" style="position:absolute;left:0;text-align:left;margin-left:81.2pt;margin-top:103.9pt;width:34.7pt;height:8.2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ac7QEAAMEDAAAOAAAAZHJzL2Uyb0RvYy54bWysU8Fu1DAQvSPxD5bvbJJqqSDabFW2WoRU&#10;oFLhAxzHSSwcjxl7N1m+nrGz2aJyq5qDNfZ4nt97M9ncTINhR4Veg614sco5U1ZCo21X8Z8/9u8+&#10;cOaDsI0wYFXFT8rzm+3bN5vRleoKejCNQkYg1pejq3gfgiuzzMteDcKvwClLyRZwEIG22GUNipHQ&#10;B5Nd5fl1NgI2DkEq7+n0bk7ybcJvWyXD97b1KjBTceIW0oppreOabTei7FC4XsszDfECFoPQlh69&#10;QN2JINgB9X9Qg5YIHtqwkjBk0LZaqqSB1BT5MzWPvXAqaSFzvLvY5F8PVn47ProHZGH6BBM1MInw&#10;7h7kL88s7HphO3WLCGOvREMPF9GybHS+PJdGq33pI0g9foWGmiwOARLQ1OIQXSGdjNCpAaeL6WoK&#10;TNLhep1ff6SMpFSRr4t1akomyqXYoQ+fFQwsBhVH6mkCF8d7HyIZUS5X4lsejG722pi0wa7eGWRH&#10;Qf3fpy/xf3bN2HjZQiybEeNJUhmFzRLDVE9MN8TyfcSIqmtoTqQbYZ4r+g8o6AH/cDbSTFXc/z4I&#10;VJyZL5a8iwO4BLgE9RIIK6m04oGzOdyFeVAPDnXXE/LcHQu35G+rk/YnFme+NCfJkvNMx0H8d59u&#10;Pf15278AAAD//wMAUEsDBBQABgAIAAAAIQDG8lR43wAAAAsBAAAPAAAAZHJzL2Rvd25yZXYueG1s&#10;TI/BTsMwEETvSPyDtUhcEHVqqlClcSpo4QaHlqpnN16SiHgdxU6T/j3Lid5mtE+zM/l6cq04Yx8a&#10;TxrmswQEUultQ5WGw9f74xJEiIasaT2hhgsGWBe3N7nJrB9ph+d9rASHUMiMhjrGLpMylDU6E2a+&#10;Q+Lbt++diWz7StrejBzuWqmSJJXONMQfatPhpsbyZz84Dem2H8YdbR62h7cP89lV6vh6OWp9fze9&#10;rEBEnOI/DH/1uToU3OnkB7JBtOxTtWBUg0qeeQMT6mnO4sRCLRTIIpfXG4pfAAAA//8DAFBLAQIt&#10;ABQABgAIAAAAIQC2gziS/gAAAOEBAAATAAAAAAAAAAAAAAAAAAAAAABbQ29udGVudF9UeXBlc10u&#10;eG1sUEsBAi0AFAAGAAgAAAAhADj9If/WAAAAlAEAAAsAAAAAAAAAAAAAAAAALwEAAF9yZWxzLy5y&#10;ZWxzUEsBAi0AFAAGAAgAAAAhAM2JtpztAQAAwQMAAA4AAAAAAAAAAAAAAAAALgIAAGRycy9lMm9E&#10;b2MueG1sUEsBAi0AFAAGAAgAAAAhAMbyVHjfAAAACwEAAA8AAAAAAAAAAAAAAAAARwQAAGRycy9k&#10;b3ducmV2LnhtbFBLBQYAAAAABAAEAPMAAABTBQAAAAA=&#10;" o:allowincell="f" stroked="f">
                <v:textbox inset="0,0,0,0">
                  <w:txbxContent>
                    <w:p w14:paraId="361D50F2" w14:textId="0731ED17" w:rsidR="003A3B07" w:rsidRDefault="003A3B07" w:rsidP="008C0C24">
                      <w:pPr>
                        <w:kinsoku w:val="0"/>
                        <w:overflowPunct w:val="0"/>
                        <w:autoSpaceDE/>
                        <w:autoSpaceDN/>
                        <w:adjustRightInd/>
                        <w:spacing w:line="154" w:lineRule="exact"/>
                        <w:jc w:val="center"/>
                        <w:textAlignment w:val="baseline"/>
                        <w:rPr>
                          <w:rFonts w:ascii="Arial" w:hAnsi="Arial" w:cs="Arial"/>
                          <w:spacing w:val="6"/>
                          <w:sz w:val="17"/>
                          <w:szCs w:val="17"/>
                          <w:lang w:val="es-ES" w:eastAsia="es-ES"/>
                        </w:rPr>
                      </w:pPr>
                    </w:p>
                  </w:txbxContent>
                </v:textbox>
                <w10:wrap type="square" anchorx="page" anchory="page"/>
              </v:shape>
            </w:pict>
          </mc:Fallback>
        </mc:AlternateContent>
      </w:r>
      <w:r w:rsidR="00702819">
        <w:rPr>
          <w:rFonts w:ascii="Arial" w:hAnsi="Arial" w:cs="Arial"/>
          <w:spacing w:val="-2"/>
          <w:sz w:val="24"/>
          <w:szCs w:val="24"/>
          <w:lang w:val="es-ES" w:eastAsia="es-ES"/>
        </w:rPr>
        <w:t xml:space="preserve">Lo anterior, por cuanto de manera contundente se logró demostrar que, en la actualidad, la empresa recurrente no posee ningún registro en las bases de datos en las modalidades de Carga Limitada, Grúas, Ruta Regular, Servicios Especiales, Perifoneo, Carga Ancha, </w:t>
      </w:r>
      <w:proofErr w:type="spellStart"/>
      <w:r w:rsidR="00702819">
        <w:rPr>
          <w:rFonts w:ascii="Arial" w:hAnsi="Arial" w:cs="Arial"/>
          <w:spacing w:val="-2"/>
          <w:sz w:val="24"/>
          <w:szCs w:val="24"/>
          <w:lang w:val="es-ES" w:eastAsia="es-ES"/>
        </w:rPr>
        <w:t>Seetaxi</w:t>
      </w:r>
      <w:proofErr w:type="spellEnd"/>
      <w:r w:rsidR="00702819">
        <w:rPr>
          <w:rFonts w:ascii="Arial" w:hAnsi="Arial" w:cs="Arial"/>
          <w:spacing w:val="-2"/>
          <w:sz w:val="24"/>
          <w:szCs w:val="24"/>
          <w:lang w:val="es-ES" w:eastAsia="es-ES"/>
        </w:rPr>
        <w:t xml:space="preserve">, Luces Rotativas, Servicios AGV y Taxis, que mantiene el Consejo de Transporte Público por intermedio del Departamento de Administración de Concesiones. Es decir, la recurrente </w:t>
      </w:r>
      <w:r w:rsidR="00702819">
        <w:rPr>
          <w:rFonts w:ascii="Arial" w:hAnsi="Arial" w:cs="Arial"/>
          <w:b/>
          <w:bCs/>
          <w:spacing w:val="-2"/>
          <w:sz w:val="24"/>
          <w:szCs w:val="24"/>
          <w:u w:val="single"/>
          <w:lang w:val="es-ES" w:eastAsia="es-ES"/>
        </w:rPr>
        <w:t>no</w:t>
      </w:r>
      <w:r w:rsidR="00702819">
        <w:rPr>
          <w:rFonts w:ascii="Arial" w:hAnsi="Arial" w:cs="Arial"/>
          <w:spacing w:val="-2"/>
          <w:sz w:val="24"/>
          <w:szCs w:val="24"/>
          <w:lang w:val="es-ES" w:eastAsia="es-ES"/>
        </w:rPr>
        <w:t xml:space="preserve"> mantiene activa ninguna concesión ni permiso en las modalidades antes descritas.</w:t>
      </w:r>
    </w:p>
    <w:p w14:paraId="5A46DAA5" w14:textId="77777777" w:rsidR="003A3B07" w:rsidRDefault="00000000">
      <w:pPr>
        <w:kinsoku w:val="0"/>
        <w:overflowPunct w:val="0"/>
        <w:autoSpaceDE/>
        <w:autoSpaceDN/>
        <w:adjustRightInd/>
        <w:spacing w:before="364" w:line="263" w:lineRule="exact"/>
        <w:ind w:left="1656"/>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Así se desprende de la Constancia No. 0000013060 del 17 de julio de 2025 (visible</w:t>
      </w:r>
    </w:p>
    <w:p w14:paraId="6B3EE493" w14:textId="77777777" w:rsidR="003A3B07" w:rsidRDefault="003A3B07">
      <w:pPr>
        <w:widowControl/>
        <w:rPr>
          <w:sz w:val="24"/>
          <w:szCs w:val="24"/>
        </w:rPr>
        <w:sectPr w:rsidR="003A3B07">
          <w:pgSz w:w="12240" w:h="15840"/>
          <w:pgMar w:top="3723" w:right="1742" w:bottom="2110" w:left="38" w:header="720" w:footer="720" w:gutter="0"/>
          <w:cols w:space="720"/>
          <w:noEndnote/>
        </w:sectPr>
      </w:pPr>
    </w:p>
    <w:p w14:paraId="66D3D1A3" w14:textId="77777777" w:rsidR="003A3B07" w:rsidRDefault="00000000">
      <w:pPr>
        <w:kinsoku w:val="0"/>
        <w:overflowPunct w:val="0"/>
        <w:autoSpaceDE/>
        <w:autoSpaceDN/>
        <w:adjustRightInd/>
        <w:spacing w:before="44" w:line="263" w:lineRule="exact"/>
        <w:textAlignment w:val="baseline"/>
        <w:rPr>
          <w:rFonts w:ascii="Arial" w:hAnsi="Arial" w:cs="Arial"/>
          <w:spacing w:val="2"/>
          <w:sz w:val="24"/>
          <w:szCs w:val="24"/>
          <w:lang w:val="es-ES" w:eastAsia="es-ES"/>
        </w:rPr>
      </w:pPr>
      <w:r>
        <w:rPr>
          <w:rFonts w:ascii="Arial" w:hAnsi="Arial" w:cs="Arial"/>
          <w:spacing w:val="2"/>
          <w:sz w:val="24"/>
          <w:szCs w:val="24"/>
          <w:lang w:val="es-ES" w:eastAsia="es-ES"/>
        </w:rPr>
        <w:t xml:space="preserve">a folio 53 del expediente administrativo), mediante la </w:t>
      </w:r>
    </w:p>
    <w:p w14:paraId="671E4C54" w14:textId="77777777" w:rsidR="003A3B07" w:rsidRDefault="00000000">
      <w:pPr>
        <w:kinsoku w:val="0"/>
        <w:overflowPunct w:val="0"/>
        <w:autoSpaceDE/>
        <w:autoSpaceDN/>
        <w:adjustRightInd/>
        <w:spacing w:before="44" w:line="263" w:lineRule="exact"/>
        <w:textAlignment w:val="baseline"/>
        <w:rPr>
          <w:rFonts w:ascii="Arial" w:hAnsi="Arial" w:cs="Arial"/>
          <w:sz w:val="24"/>
          <w:szCs w:val="24"/>
          <w:lang w:val="es-ES" w:eastAsia="es-ES"/>
        </w:rPr>
      </w:pPr>
      <w:r>
        <w:rPr>
          <w:rFonts w:ascii="Arial" w:hAnsi="Arial" w:cs="Arial"/>
          <w:spacing w:val="2"/>
          <w:sz w:val="16"/>
          <w:szCs w:val="16"/>
          <w:lang w:val="es-ES" w:eastAsia="es-ES"/>
        </w:rPr>
        <w:br w:type="column"/>
      </w:r>
      <w:r>
        <w:rPr>
          <w:rFonts w:ascii="Arial" w:hAnsi="Arial" w:cs="Arial"/>
          <w:sz w:val="24"/>
          <w:szCs w:val="24"/>
          <w:lang w:val="es-ES" w:eastAsia="es-ES"/>
        </w:rPr>
        <w:t>cual el Departamento de</w:t>
      </w:r>
    </w:p>
    <w:p w14:paraId="106324DC" w14:textId="77777777" w:rsidR="003A3B07" w:rsidRDefault="003A3B07">
      <w:pPr>
        <w:widowControl/>
        <w:rPr>
          <w:sz w:val="24"/>
          <w:szCs w:val="24"/>
        </w:rPr>
        <w:sectPr w:rsidR="003A3B07">
          <w:type w:val="continuous"/>
          <w:pgSz w:w="12240" w:h="15840"/>
          <w:pgMar w:top="3723" w:right="1752" w:bottom="2110" w:left="1709" w:header="720" w:footer="720" w:gutter="0"/>
          <w:cols w:num="2" w:sep="1" w:space="720" w:equalWidth="0">
            <w:col w:w="5913" w:space="120"/>
            <w:col w:w="2746"/>
          </w:cols>
          <w:noEndnote/>
        </w:sectPr>
      </w:pPr>
    </w:p>
    <w:p w14:paraId="4689C671" w14:textId="77777777" w:rsidR="003A3B07" w:rsidRDefault="00000000">
      <w:pPr>
        <w:kinsoku w:val="0"/>
        <w:overflowPunct w:val="0"/>
        <w:autoSpaceDE/>
        <w:autoSpaceDN/>
        <w:adjustRightInd/>
        <w:spacing w:line="283" w:lineRule="exact"/>
        <w:ind w:left="360" w:right="360"/>
        <w:jc w:val="both"/>
        <w:textAlignment w:val="baseline"/>
        <w:rPr>
          <w:rFonts w:ascii="Arial" w:hAnsi="Arial" w:cs="Arial"/>
          <w:sz w:val="24"/>
          <w:szCs w:val="24"/>
          <w:lang w:val="es-ES" w:eastAsia="es-ES"/>
        </w:rPr>
      </w:pPr>
      <w:r>
        <w:rPr>
          <w:rFonts w:ascii="Arial" w:hAnsi="Arial" w:cs="Arial"/>
          <w:sz w:val="24"/>
          <w:szCs w:val="24"/>
          <w:lang w:val="es-ES" w:eastAsia="es-ES"/>
        </w:rPr>
        <w:t>Administración de Concesiones, describe la condición actual de la recurrente en el sentido que; «</w:t>
      </w:r>
      <w:r>
        <w:rPr>
          <w:rFonts w:ascii="Arial" w:hAnsi="Arial" w:cs="Arial"/>
          <w:sz w:val="19"/>
          <w:szCs w:val="19"/>
          <w:lang w:val="es-ES" w:eastAsia="es-ES"/>
        </w:rPr>
        <w:t>NO POSEE REGISTROS</w:t>
      </w:r>
      <w:r>
        <w:rPr>
          <w:rFonts w:ascii="Arial" w:hAnsi="Arial" w:cs="Arial"/>
          <w:sz w:val="24"/>
          <w:szCs w:val="24"/>
          <w:lang w:val="es-ES" w:eastAsia="es-ES"/>
        </w:rPr>
        <w:t>», y dicho documento constituye una prueba fehaciente que respalda de manera categórica el rechazo de la presente acción recursiva.</w:t>
      </w:r>
    </w:p>
    <w:p w14:paraId="2E8EB192" w14:textId="77777777" w:rsidR="003A3B07" w:rsidRDefault="003A3B07">
      <w:pPr>
        <w:widowControl/>
        <w:rPr>
          <w:sz w:val="24"/>
          <w:szCs w:val="24"/>
        </w:rPr>
        <w:sectPr w:rsidR="003A3B07">
          <w:type w:val="continuous"/>
          <w:pgSz w:w="12240" w:h="15840"/>
          <w:pgMar w:top="3723" w:right="1372" w:bottom="2110" w:left="1319" w:header="720" w:footer="720" w:gutter="0"/>
          <w:cols w:space="720"/>
          <w:noEndnote/>
        </w:sectPr>
      </w:pPr>
    </w:p>
    <w:p w14:paraId="333F03AF" w14:textId="660627DE" w:rsidR="003A3B07" w:rsidRDefault="00702819">
      <w:pPr>
        <w:kinsoku w:val="0"/>
        <w:overflowPunct w:val="0"/>
        <w:autoSpaceDE/>
        <w:autoSpaceDN/>
        <w:adjustRightInd/>
        <w:spacing w:before="93" w:line="288" w:lineRule="exact"/>
        <w:textAlignment w:val="baseline"/>
        <w:rPr>
          <w:sz w:val="24"/>
          <w:szCs w:val="24"/>
        </w:rPr>
      </w:pPr>
      <w:r>
        <w:rPr>
          <w:noProof/>
        </w:rPr>
        <mc:AlternateContent>
          <mc:Choice Requires="wps">
            <w:drawing>
              <wp:anchor distT="0" distB="0" distL="0" distR="0" simplePos="0" relativeHeight="251740160" behindDoc="0" locked="0" layoutInCell="0" allowOverlap="1" wp14:anchorId="7C72356E" wp14:editId="24D04C27">
                <wp:simplePos x="0" y="0"/>
                <wp:positionH relativeFrom="column">
                  <wp:posOffset>2786380</wp:posOffset>
                </wp:positionH>
                <wp:positionV relativeFrom="paragraph">
                  <wp:posOffset>0</wp:posOffset>
                </wp:positionV>
                <wp:extent cx="0" cy="283845"/>
                <wp:effectExtent l="0" t="0" r="0" b="0"/>
                <wp:wrapSquare wrapText="bothSides"/>
                <wp:docPr id="87360715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12065">
                          <a:solidFill>
                            <a:srgbClr val="EAEA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C751C" id="Line 82" o:spid="_x0000_s1026" style="position:absolute;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9.4pt,0" to="219.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3NsQEAAEgDAAAOAAAAZHJzL2Uyb0RvYy54bWysU8tu2zAQvBfIPxC8x5KdJjAEy0HhOL2k&#10;rYGkH7AmKYkoxSW4tCX/fUladpv2VhQCCO5rODu7Wj2OvWFH5Umjrfl8VnKmrECpbVvz72/Pt0vO&#10;KICVYNCqmp8U8cf1zYfV4Cq1wA6NVJ5FEEvV4GreheCqoiDRqR5ohk7ZGGzQ9xCi6dtCehgiem+K&#10;RVk+FAN66TwKRRS9T+cgX2f8plEifGsaUoGZmkduIZ8+n/t0FusVVK0H12kx0YB/YNGDtvHRK9QT&#10;BGAHr/+C6rXwSNiEmcC+wKbRQuUeYjfz8o9uXjtwKvcSxSF3lYn+H6z4etzYnU/UxWhf3QuKH8Qs&#10;bjqwrcoE3k4uDm6epCoGR9W1JBnkdp7thy8oYw4cAmYVxsb3CTL2x8Ys9ukqthoDE2eniN7F8m75&#10;8T6DQ3Wpc57CZ4U9S5eaG22TDFDB8YVC4gHVJSW5LT5rY/IojWVDJLsoH+5zBaHRMkVTHvl2vzGe&#10;HSFuw/ZT/LbTw+/SPB6szGidArmd7gG0Od/j68ZOYqT+07JRtUd52vmLSHFcmea0Wmkffrdz9a8f&#10;YP0TAAD//wMAUEsDBBQABgAIAAAAIQCOIERU3AAAAAcBAAAPAAAAZHJzL2Rvd25yZXYueG1sTI9P&#10;T8JAEMXvJH6HzZh4g60ISGq3hEg0Jp5ATTgu3aFt7M42+wcqn94xHvT2Xt7kvd8Uq8F24oQ+tI4U&#10;3E4yEEiVMy3VCt7fnsZLECFqMrpzhAq+MMCqvBoVOjfuTFs87WItuIRCrhU0Mfa5lKFq0OowcT0S&#10;Z0fnrY5sfS2N12cut52cZtlCWt0SLzS6x8cGq89dsgpeN8fwsU8vC5+2l8tz2s+rzTBX6uZ6WD+A&#10;iDjEv2P4wWd0KJnp4BKZIDoFs7slo0cF/BHHv/bAYnYPsizkf/7yGwAA//8DAFBLAQItABQABgAI&#10;AAAAIQC2gziS/gAAAOEBAAATAAAAAAAAAAAAAAAAAAAAAABbQ29udGVudF9UeXBlc10ueG1sUEsB&#10;Ai0AFAAGAAgAAAAhADj9If/WAAAAlAEAAAsAAAAAAAAAAAAAAAAALwEAAF9yZWxzLy5yZWxzUEsB&#10;Ai0AFAAGAAgAAAAhABgcfc2xAQAASAMAAA4AAAAAAAAAAAAAAAAALgIAAGRycy9lMm9Eb2MueG1s&#10;UEsBAi0AFAAGAAgAAAAhAI4gRFTcAAAABwEAAA8AAAAAAAAAAAAAAAAACwQAAGRycy9kb3ducmV2&#10;LnhtbFBLBQYAAAAABAAEAPMAAAAUBQAAAAA=&#10;" o:allowincell="f" strokecolor="#eaeaee" strokeweight=".95pt">
                <w10:wrap type="square"/>
              </v:line>
            </w:pict>
          </mc:Fallback>
        </mc:AlternateContent>
      </w:r>
      <w:r>
        <w:rPr>
          <w:noProof/>
        </w:rPr>
        <mc:AlternateContent>
          <mc:Choice Requires="wps">
            <w:drawing>
              <wp:anchor distT="0" distB="0" distL="0" distR="0" simplePos="0" relativeHeight="251741184" behindDoc="0" locked="0" layoutInCell="0" allowOverlap="1" wp14:anchorId="4478AC4E" wp14:editId="053DD871">
                <wp:simplePos x="0" y="0"/>
                <wp:positionH relativeFrom="column">
                  <wp:posOffset>4876800</wp:posOffset>
                </wp:positionH>
                <wp:positionV relativeFrom="paragraph">
                  <wp:posOffset>0</wp:posOffset>
                </wp:positionV>
                <wp:extent cx="0" cy="283845"/>
                <wp:effectExtent l="0" t="0" r="0" b="0"/>
                <wp:wrapSquare wrapText="bothSides"/>
                <wp:docPr id="141958772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21590">
                          <a:solidFill>
                            <a:srgbClr val="D8D8E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4F20B" id="Line 83" o:spid="_x0000_s1026" style="position:absolute;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84pt,0" to="38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7hsgEAAEgDAAAOAAAAZHJzL2Uyb0RvYy54bWysU8tu2zAQvBfoPxC815LdplAEyznYSS9J&#10;ayDpB6xJSiJKcQkubcl/H5J+JGhuRS8EuY/hzHC5vJsGww7Kk0bb8Pms5ExZgVLbruG/Xx6+VJxR&#10;ACvBoFUNPyrid6vPn5ajq9UCezRSeRZBLNWja3gfgquLgkSvBqAZOmVjskU/QIhH3xXSwxjRB1Ms&#10;yvJ7MaKXzqNQRDG6OSX5KuO3rRLhV9uSCsw0PHILefV53aW1WC2h7jy4XoszDfgHFgNoGy+9Qm0g&#10;ANt7/QFq0MIjYRtmAocC21YLlTVENfPyLzXPPTiVtURzyF1tov8HK34e1nbrE3Ux2Wf3iOIPMYvr&#10;HmynMoGXo4sPN09WFaOj+tqSDuS2nu3GJ5SxBvYBswtT64cEGfWxKZt9vJqtpsDEKShidFF9rb7d&#10;ZHCoL33OU/ihcGBp03CjbbIBajg8Ukg8oL6UpLDFB21Mfkpj2RhB5ze3Ze4gNFqmbKoj3+3WxrMD&#10;xGnYVJvq/qQqZt6XedxbmdF6BfL+vA+gzWkfbzf2bEbSn4aN6h3K49ZfTIrPlWmeRyvNw/tz7n77&#10;AKtXAAAA//8DAFBLAwQUAAYACAAAACEASQwaCNsAAAAHAQAADwAAAGRycy9kb3ducmV2LnhtbEyP&#10;QUvDQBCF74L/YRnBm90YS1JiJkUEL4KiVTxvs9MkNDsbsts09dc74sFeHjze8N435Xp2vZpoDJ1n&#10;hNtFAoq49rbjBuHz4+lmBSpEw9b0ngnhRAHW1eVFaQrrj/xO0yY2Sko4FAahjXEotA51S86EhR+I&#10;Jdv50Zkodmy0Hc1Ryl2v0yTJtDMdy0JrBnpsqd5vDg4hNW8vd89pNicnrl+/Z53mE30hXl/ND/eg&#10;Is3x/xh+8QUdKmHa+gPboHqEPFvJLxFBVOI/u0VYLnPQVanP+asfAAAA//8DAFBLAQItABQABgAI&#10;AAAAIQC2gziS/gAAAOEBAAATAAAAAAAAAAAAAAAAAAAAAABbQ29udGVudF9UeXBlc10ueG1sUEsB&#10;Ai0AFAAGAAgAAAAhADj9If/WAAAAlAEAAAsAAAAAAAAAAAAAAAAALwEAAF9yZWxzLy5yZWxzUEsB&#10;Ai0AFAAGAAgAAAAhAJmAPuGyAQAASAMAAA4AAAAAAAAAAAAAAAAALgIAAGRycy9lMm9Eb2MueG1s&#10;UEsBAi0AFAAGAAgAAAAhAEkMGgjbAAAABwEAAA8AAAAAAAAAAAAAAAAADAQAAGRycy9kb3ducmV2&#10;LnhtbFBLBQYAAAAABAAEAPMAAAAUBQAAAAA=&#10;" o:allowincell="f" strokecolor="#d8d8e1" strokeweight="1.7pt">
                <w10:wrap type="square"/>
              </v:line>
            </w:pict>
          </mc:Fallback>
        </mc:AlternateContent>
      </w:r>
      <w:r>
        <w:rPr>
          <w:noProof/>
        </w:rPr>
        <mc:AlternateContent>
          <mc:Choice Requires="wps">
            <w:drawing>
              <wp:anchor distT="0" distB="0" distL="0" distR="0" simplePos="0" relativeHeight="251742208" behindDoc="0" locked="0" layoutInCell="0" allowOverlap="1" wp14:anchorId="6477032D" wp14:editId="6EC53445">
                <wp:simplePos x="0" y="0"/>
                <wp:positionH relativeFrom="column">
                  <wp:posOffset>2816860</wp:posOffset>
                </wp:positionH>
                <wp:positionV relativeFrom="paragraph">
                  <wp:posOffset>0</wp:posOffset>
                </wp:positionV>
                <wp:extent cx="0" cy="283845"/>
                <wp:effectExtent l="0" t="0" r="0" b="0"/>
                <wp:wrapSquare wrapText="bothSides"/>
                <wp:docPr id="144521824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48895">
                          <a:solidFill>
                            <a:srgbClr val="D8D8E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7CC28" id="Line 84" o:spid="_x0000_s1026" style="position:absolute;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1.8pt,0" to="221.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4sgEAAEgDAAAOAAAAZHJzL2Uyb0RvYy54bWysU8uOGyEQvEfKPyDu8djObjQZebwHezeX&#10;TWJpNx/QBmYGBWhEY8/47wP4kVVyi3JB0I+iqmhWD5M17KgCaXQtX8zmnCknUGrXt/zH69OHmjOK&#10;4CQYdKrlJ0X8Yf3+3Wr0jVrigEaqwBKIo2b0LR9i9E1VkRiUBZqhVy4lOwwWYjqGvpIBxoRuTbWc&#10;zz9VIwbpAwpFlKLbc5KvC37XKRG/dx2pyEzLE7dY1lDWfV6r9QqaPoAftLjQgH9gYUG7dOkNagsR&#10;2CHov6CsFgEJuzgTaCvsOi1U0ZDULOZ/qHkZwKuiJZlD/mYT/T9Y8e24cbuQqYvJvfhnFD+JOdwM&#10;4HpVCLyefHq4RbaqGj01t5Z8IL8LbD9+RZlq4BCxuDB1wWbIpI9NxezTzWw1RSbOQZGiy/pjfXdf&#10;wKG59vlA8YtCy/Km5Ua7bAM0cHymmHlAcy3JYYdP2pjylMaxseV3df35vnQQGi1zNtdR6PcbE9gR&#10;0jRs6239eFaVMm/LAh6cLGiDAvl42UfQ5rxPtxt3MSPrz8NGzR7laReuJqXnKjQvo5Xn4e25dP/+&#10;AOtfAAAA//8DAFBLAwQUAAYACAAAACEAW29CBdsAAAAHAQAADwAAAGRycy9kb3ducmV2LnhtbEyP&#10;zU7DMBCE70i8g7VI3KjTErUoxKn4EUjcaKk4b+MlCY3XUewmgadnKw5w29GMZr/J15Nr1UB9aDwb&#10;mM8SUMSltw1XBnZvT1c3oEJEtth6JgNfFGBdnJ/lmFk/8oaGbayUlHDI0EAdY5dpHcqaHIaZ74jF&#10;+/C9wyiyr7TtcZRy1+pFkiy1w4blQ40dPdRUHrZHZ+B7db95jMMuSQ+LZv5STeP78+erMZcX090t&#10;qEhT/AvDCV/QoRCmvT+yDao1kKbXS4kakEVi/8r96ViBLnL9n7/4AQAA//8DAFBLAQItABQABgAI&#10;AAAAIQC2gziS/gAAAOEBAAATAAAAAAAAAAAAAAAAAAAAAABbQ29udGVudF9UeXBlc10ueG1sUEsB&#10;Ai0AFAAGAAgAAAAhADj9If/WAAAAlAEAAAsAAAAAAAAAAAAAAAAALwEAAF9yZWxzLy5yZWxzUEsB&#10;Ai0AFAAGAAgAAAAhAEbL8PiyAQAASAMAAA4AAAAAAAAAAAAAAAAALgIAAGRycy9lMm9Eb2MueG1s&#10;UEsBAi0AFAAGAAgAAAAhAFtvQgXbAAAABwEAAA8AAAAAAAAAAAAAAAAADAQAAGRycy9kb3ducmV2&#10;LnhtbFBLBQYAAAAABAAEAPMAAAAUBQAAAAA=&#10;" o:allowincell="f" strokecolor="#d8d8e1" strokeweight="3.85pt">
                <w10:wrap type="square"/>
              </v:line>
            </w:pict>
          </mc:Fallback>
        </mc:AlternateContent>
      </w:r>
      <w:r>
        <w:rPr>
          <w:noProof/>
        </w:rPr>
        <mc:AlternateContent>
          <mc:Choice Requires="wps">
            <w:drawing>
              <wp:anchor distT="0" distB="0" distL="0" distR="0" simplePos="0" relativeHeight="251743232" behindDoc="0" locked="0" layoutInCell="0" allowOverlap="1" wp14:anchorId="44C1C331" wp14:editId="3D0BD710">
                <wp:simplePos x="0" y="0"/>
                <wp:positionH relativeFrom="column">
                  <wp:posOffset>4901565</wp:posOffset>
                </wp:positionH>
                <wp:positionV relativeFrom="paragraph">
                  <wp:posOffset>0</wp:posOffset>
                </wp:positionV>
                <wp:extent cx="0" cy="485140"/>
                <wp:effectExtent l="0" t="0" r="0" b="0"/>
                <wp:wrapSquare wrapText="bothSides"/>
                <wp:docPr id="125960584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21590" cmpd="dbl">
                          <a:solidFill>
                            <a:srgbClr val="EDED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1B72C" id="Line 85" o:spid="_x0000_s1026" style="position:absolute;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85.95pt,0" to="385.9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8tGugEAAFMDAAAOAAAAZHJzL2Uyb0RvYy54bWysU8tu2zAQvBfoPxC817KMpEgFyznYTi9p&#10;ayDpB6xJSiJKcgkubcl/X5J+JGhvRSGAWO5jNDu7XD5O1rCjCqTRtbyezTlTTqDUrm/5z9enTw+c&#10;UQQnwaBTLT8p4o+rjx+Wo2/UAgc0UgWWQBw1o2/5EKNvqorEoCzQDL1yKdhhsBDTNfSVDDAmdGuq&#10;xXz+uRoxSB9QKKLk3ZyDfFXwu06J+KPrSEVmWp64xXKGcu7zWa2W0PQB/KDFhQb8AwsL2qWf3qA2&#10;EIEdgv4LymoRkLCLM4G2wq7TQpUeUjf1/I9uXgbwqvSSxCF/k4n+H6z4fly7XcjUxeRe/DOKX8Qc&#10;rgdwvSoEXk8+Da7OUlWjp+ZWki/kd4Htx28oUw4cIhYVpi7YDJn6Y1MR+3QTW02RibNTJO/dw319&#10;V+ZQQXOt84HiV4WWZaPlRrssAzRwfKaYeUBzTcluh0/amDJK49jY8kV9/yVNW1gvWy73phQTGi1z&#10;Yi6h0O/XJrAjpMXYbtK3LQ2myPu0gAcnC/CgQG4vdgRtznYiYtxFlyxF3jtq9ihPu3DVK02uML5s&#10;WV6N9/dS/fYWVr8BAAD//wMAUEsDBBQABgAIAAAAIQBb0DdN2gAAAAcBAAAPAAAAZHJzL2Rvd25y&#10;ZXYueG1sTI/BbsIwEETvlfgHayv1VhyqCkiIg1ARl14qDAeOJl7iqPE6ig2kf9+temhvO5rR7Jty&#10;PfpO3HCIbSAFs2kGAqkOtqVGwfGwe16CiMmQNV0gVPCFEdbV5KE0hQ132uNNp0ZwCcXCKHAp9YWU&#10;sXboTZyGHom9Sxi8SSyHRtrB3Lncd/Ily+bSm5b4gzM9vjmsP/XVK9hfLG1PMne7j/dca91scekP&#10;Sj09jpsViIRj+gvDDz6jQ8VM53AlG0WnYLGY5RxVwIvY/pVnPuavIKtS/uevvgEAAP//AwBQSwEC&#10;LQAUAAYACAAAACEAtoM4kv4AAADhAQAAEwAAAAAAAAAAAAAAAAAAAAAAW0NvbnRlbnRfVHlwZXNd&#10;LnhtbFBLAQItABQABgAIAAAAIQA4/SH/1gAAAJQBAAALAAAAAAAAAAAAAAAAAC8BAABfcmVscy8u&#10;cmVsc1BLAQItABQABgAIAAAAIQDn68tGugEAAFMDAAAOAAAAAAAAAAAAAAAAAC4CAABkcnMvZTJv&#10;RG9jLnhtbFBLAQItABQABgAIAAAAIQBb0DdN2gAAAAcBAAAPAAAAAAAAAAAAAAAAABQEAABkcnMv&#10;ZG93bnJldi54bWxQSwUGAAAAAAQABADzAAAAGwUAAAAA&#10;" o:allowincell="f" strokecolor="#ededee" strokeweight="1.7pt">
                <v:stroke linestyle="thinThin"/>
                <w10:wrap type="square"/>
              </v:line>
            </w:pict>
          </mc:Fallback>
        </mc:AlternateContent>
      </w:r>
    </w:p>
    <w:p w14:paraId="137D1BA8" w14:textId="77777777" w:rsidR="003A3B07" w:rsidRDefault="003A3B07">
      <w:pPr>
        <w:kinsoku w:val="0"/>
        <w:overflowPunct w:val="0"/>
        <w:autoSpaceDE/>
        <w:autoSpaceDN/>
        <w:adjustRightInd/>
        <w:spacing w:before="93" w:line="288" w:lineRule="exact"/>
        <w:textAlignment w:val="baseline"/>
        <w:rPr>
          <w:sz w:val="24"/>
          <w:szCs w:val="24"/>
        </w:rPr>
        <w:sectPr w:rsidR="003A3B07">
          <w:type w:val="continuous"/>
          <w:pgSz w:w="12240" w:h="15840"/>
          <w:pgMar w:top="3723" w:right="1345" w:bottom="2110" w:left="38" w:header="720" w:footer="720" w:gutter="0"/>
          <w:cols w:space="720"/>
          <w:noEndnote/>
        </w:sectPr>
      </w:pPr>
    </w:p>
    <w:p w14:paraId="419AAFA8" w14:textId="77777777" w:rsidR="003A3B07" w:rsidRDefault="00000000">
      <w:pPr>
        <w:kinsoku w:val="0"/>
        <w:overflowPunct w:val="0"/>
        <w:autoSpaceDE/>
        <w:autoSpaceDN/>
        <w:adjustRightInd/>
        <w:spacing w:line="221" w:lineRule="exact"/>
        <w:textAlignment w:val="baseline"/>
        <w:rPr>
          <w:rFonts w:ascii="Arial" w:hAnsi="Arial" w:cs="Arial"/>
          <w:spacing w:val="-2"/>
          <w:sz w:val="24"/>
          <w:szCs w:val="24"/>
          <w:lang w:val="es-ES" w:eastAsia="es-ES"/>
        </w:rPr>
      </w:pPr>
      <w:r>
        <w:rPr>
          <w:rFonts w:ascii="Arial" w:hAnsi="Arial" w:cs="Arial"/>
          <w:spacing w:val="-2"/>
          <w:sz w:val="24"/>
          <w:szCs w:val="24"/>
          <w:lang w:val="es-ES" w:eastAsia="es-ES"/>
        </w:rPr>
        <w:t xml:space="preserve">Nótese en este sentido, que el acto que se impugna, en </w:t>
      </w:r>
    </w:p>
    <w:p w14:paraId="66519FA3" w14:textId="77777777" w:rsidR="003A3B07" w:rsidRDefault="00000000">
      <w:pPr>
        <w:kinsoku w:val="0"/>
        <w:overflowPunct w:val="0"/>
        <w:autoSpaceDE/>
        <w:autoSpaceDN/>
        <w:adjustRightInd/>
        <w:spacing w:before="46" w:line="258" w:lineRule="exact"/>
        <w:textAlignment w:val="baseline"/>
        <w:rPr>
          <w:rFonts w:ascii="Arial" w:hAnsi="Arial" w:cs="Arial"/>
          <w:spacing w:val="-4"/>
          <w:sz w:val="24"/>
          <w:szCs w:val="24"/>
          <w:lang w:val="es-ES" w:eastAsia="es-ES"/>
        </w:rPr>
      </w:pPr>
      <w:r>
        <w:rPr>
          <w:rFonts w:ascii="Arial" w:hAnsi="Arial" w:cs="Arial"/>
          <w:spacing w:val="-2"/>
          <w:sz w:val="16"/>
          <w:szCs w:val="16"/>
          <w:lang w:val="es-ES" w:eastAsia="es-ES"/>
        </w:rPr>
        <w:br w:type="column"/>
      </w:r>
      <w:r>
        <w:rPr>
          <w:rFonts w:ascii="Arial" w:hAnsi="Arial" w:cs="Arial"/>
          <w:spacing w:val="-4"/>
          <w:sz w:val="24"/>
          <w:szCs w:val="24"/>
          <w:lang w:val="es-ES" w:eastAsia="es-ES"/>
        </w:rPr>
        <w:t>nada afecta ni impacta la</w:t>
      </w:r>
    </w:p>
    <w:p w14:paraId="646627B9" w14:textId="77777777" w:rsidR="003A3B07" w:rsidRDefault="003A3B07">
      <w:pPr>
        <w:widowControl/>
        <w:rPr>
          <w:sz w:val="24"/>
          <w:szCs w:val="24"/>
        </w:rPr>
        <w:sectPr w:rsidR="003A3B07">
          <w:type w:val="continuous"/>
          <w:pgSz w:w="12240" w:h="15840"/>
          <w:pgMar w:top="3723" w:right="1757" w:bottom="2110" w:left="1718" w:header="720" w:footer="720" w:gutter="0"/>
          <w:cols w:num="2" w:space="720" w:equalWidth="0">
            <w:col w:w="5986" w:space="101"/>
            <w:col w:w="2678"/>
          </w:cols>
          <w:noEndnote/>
        </w:sectPr>
      </w:pPr>
    </w:p>
    <w:p w14:paraId="3E0ED98C" w14:textId="7CF2B312" w:rsidR="003A3B07" w:rsidRDefault="00000000">
      <w:pPr>
        <w:kinsoku w:val="0"/>
        <w:overflowPunct w:val="0"/>
        <w:autoSpaceDE/>
        <w:autoSpaceDN/>
        <w:adjustRightInd/>
        <w:spacing w:line="305" w:lineRule="exact"/>
        <w:ind w:left="360" w:right="360"/>
        <w:jc w:val="both"/>
        <w:textAlignment w:val="baseline"/>
        <w:rPr>
          <w:rFonts w:ascii="Arial" w:hAnsi="Arial" w:cs="Arial"/>
          <w:sz w:val="24"/>
          <w:szCs w:val="24"/>
          <w:lang w:val="es-ES" w:eastAsia="es-ES"/>
        </w:rPr>
      </w:pPr>
      <w:r>
        <w:rPr>
          <w:rFonts w:ascii="Arial" w:hAnsi="Arial" w:cs="Arial"/>
          <w:sz w:val="24"/>
          <w:szCs w:val="24"/>
          <w:lang w:val="es-ES" w:eastAsia="es-ES"/>
        </w:rPr>
        <w:t xml:space="preserve">esfera jurídica de derechos subjetivos ni de intereses legítimos de la </w:t>
      </w:r>
      <w:proofErr w:type="spellStart"/>
      <w:r>
        <w:rPr>
          <w:rFonts w:ascii="Arial" w:hAnsi="Arial" w:cs="Arial"/>
          <w:sz w:val="24"/>
          <w:szCs w:val="24"/>
          <w:lang w:val="es-ES" w:eastAsia="es-ES"/>
        </w:rPr>
        <w:t>gestionante</w:t>
      </w:r>
      <w:proofErr w:type="spellEnd"/>
      <w:r>
        <w:rPr>
          <w:rFonts w:ascii="Arial" w:hAnsi="Arial" w:cs="Arial"/>
          <w:sz w:val="24"/>
          <w:szCs w:val="24"/>
          <w:lang w:val="es-ES" w:eastAsia="es-ES"/>
        </w:rPr>
        <w:t xml:space="preserve">, pues las disposiciones </w:t>
      </w:r>
      <w:r>
        <w:rPr>
          <w:rFonts w:ascii="Arial" w:hAnsi="Arial" w:cs="Arial"/>
          <w:sz w:val="24"/>
          <w:szCs w:val="24"/>
          <w:u w:val="single"/>
          <w:lang w:val="es-ES" w:eastAsia="es-ES"/>
        </w:rPr>
        <w:t>contenidas en el Artículo 3.2 de la</w:t>
      </w:r>
      <w:r>
        <w:rPr>
          <w:rFonts w:ascii="Arial" w:hAnsi="Arial" w:cs="Arial"/>
          <w:sz w:val="24"/>
          <w:szCs w:val="24"/>
          <w:lang w:val="es-ES" w:eastAsia="es-ES"/>
        </w:rPr>
        <w:t xml:space="preserve"> Sesión Ordinaria 05-24 del 05 de febrero de 2024, están dirigidas únicamente para ser acatadas y observadas por los prestatarios del servicio público, modalidad ruta regular y, como de manera reiterada se ha argumentado en el análisis de la presente acción recursiva, B</w:t>
      </w:r>
      <w:r w:rsidR="00B6403E">
        <w:rPr>
          <w:rFonts w:ascii="Arial" w:hAnsi="Arial" w:cs="Arial"/>
          <w:sz w:val="24"/>
          <w:szCs w:val="24"/>
          <w:lang w:val="es-ES" w:eastAsia="es-ES"/>
        </w:rPr>
        <w:t>.H.S.A.</w:t>
      </w:r>
      <w:r>
        <w:rPr>
          <w:rFonts w:ascii="Arial" w:hAnsi="Arial" w:cs="Arial"/>
          <w:sz w:val="24"/>
          <w:szCs w:val="24"/>
          <w:lang w:val="es-ES" w:eastAsia="es-ES"/>
        </w:rPr>
        <w:t>, no ostenta esa condición ni figura como prestatario del citado servicio público.</w:t>
      </w:r>
    </w:p>
    <w:p w14:paraId="5ABC9491" w14:textId="77777777" w:rsidR="003A3B07" w:rsidRDefault="00000000">
      <w:pPr>
        <w:kinsoku w:val="0"/>
        <w:overflowPunct w:val="0"/>
        <w:autoSpaceDE/>
        <w:autoSpaceDN/>
        <w:adjustRightInd/>
        <w:spacing w:before="321" w:line="317" w:lineRule="exact"/>
        <w:ind w:left="360" w:right="360"/>
        <w:jc w:val="both"/>
        <w:textAlignment w:val="baseline"/>
        <w:rPr>
          <w:rFonts w:ascii="Arial" w:hAnsi="Arial" w:cs="Arial"/>
          <w:sz w:val="24"/>
          <w:szCs w:val="24"/>
          <w:lang w:val="es-ES" w:eastAsia="es-ES"/>
        </w:rPr>
      </w:pPr>
      <w:r>
        <w:rPr>
          <w:rFonts w:ascii="Arial" w:hAnsi="Arial" w:cs="Arial"/>
          <w:sz w:val="24"/>
          <w:szCs w:val="24"/>
          <w:lang w:val="es-ES" w:eastAsia="es-ES"/>
        </w:rPr>
        <w:t>Conforme lo expuesto, a la luz de la normativa aplicable y a los argumentos antes esbozados, la presente acción recursiva debe declararse sin lugar, toda vez que, en el dictado del acto administrativo impugnado, la Administración no vulneró derechos subjetivos ni intereses legítimos en perjuicio de la parte recurrente, la cual, carece de legitimación activa para reclamar sobre el asunto particular.</w:t>
      </w:r>
    </w:p>
    <w:p w14:paraId="0F9C6E2C" w14:textId="77777777" w:rsidR="003A3B07" w:rsidRDefault="003A3B07">
      <w:pPr>
        <w:widowControl/>
        <w:rPr>
          <w:sz w:val="24"/>
          <w:szCs w:val="24"/>
        </w:rPr>
        <w:sectPr w:rsidR="003A3B07">
          <w:type w:val="continuous"/>
          <w:pgSz w:w="12240" w:h="15840"/>
          <w:pgMar w:top="3723" w:right="1345" w:bottom="2110" w:left="1346" w:header="720" w:footer="720" w:gutter="0"/>
          <w:cols w:space="720"/>
          <w:noEndnote/>
        </w:sectPr>
      </w:pPr>
    </w:p>
    <w:p w14:paraId="7F3B4C3F" w14:textId="5472CC76" w:rsidR="00A0483B" w:rsidRDefault="00702819">
      <w:pPr>
        <w:kinsoku w:val="0"/>
        <w:overflowPunct w:val="0"/>
        <w:autoSpaceDE/>
        <w:autoSpaceDN/>
        <w:adjustRightInd/>
        <w:textAlignment w:val="baseline"/>
        <w:rPr>
          <w:sz w:val="24"/>
          <w:szCs w:val="24"/>
        </w:rPr>
      </w:pPr>
      <w:r>
        <w:rPr>
          <w:noProof/>
        </w:rPr>
        <w:lastRenderedPageBreak/>
        <mc:AlternateContent>
          <mc:Choice Requires="wps">
            <w:drawing>
              <wp:anchor distT="0" distB="0" distL="0" distR="0" simplePos="0" relativeHeight="251749376" behindDoc="0" locked="0" layoutInCell="0" allowOverlap="1" wp14:anchorId="51EEF710" wp14:editId="1FC2906E">
                <wp:simplePos x="0" y="0"/>
                <wp:positionH relativeFrom="page">
                  <wp:posOffset>1076325</wp:posOffset>
                </wp:positionH>
                <wp:positionV relativeFrom="page">
                  <wp:posOffset>2162175</wp:posOffset>
                </wp:positionV>
                <wp:extent cx="5754370" cy="1838325"/>
                <wp:effectExtent l="0" t="0" r="0" b="9525"/>
                <wp:wrapSquare wrapText="bothSides"/>
                <wp:docPr id="191678674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183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5887E" w14:textId="63A5CF0C" w:rsidR="003A3B07" w:rsidRPr="00702819" w:rsidRDefault="00000000" w:rsidP="00702819">
                            <w:pPr>
                              <w:numPr>
                                <w:ilvl w:val="0"/>
                                <w:numId w:val="7"/>
                              </w:numPr>
                              <w:kinsoku w:val="0"/>
                              <w:overflowPunct w:val="0"/>
                              <w:autoSpaceDE/>
                              <w:autoSpaceDN/>
                              <w:adjustRightInd/>
                              <w:spacing w:after="37" w:line="316" w:lineRule="exact"/>
                              <w:jc w:val="both"/>
                              <w:textAlignment w:val="baseline"/>
                              <w:rPr>
                                <w:rFonts w:ascii="Arial" w:hAnsi="Arial" w:cs="Arial"/>
                                <w:b/>
                                <w:bCs/>
                                <w:spacing w:val="-3"/>
                                <w:sz w:val="24"/>
                                <w:szCs w:val="24"/>
                                <w:lang w:val="es-ES" w:eastAsia="es-ES"/>
                              </w:rPr>
                            </w:pPr>
                            <w:r w:rsidRPr="00702819">
                              <w:rPr>
                                <w:rFonts w:ascii="Arial" w:hAnsi="Arial" w:cs="Arial"/>
                                <w:spacing w:val="-3"/>
                                <w:sz w:val="24"/>
                                <w:szCs w:val="24"/>
                                <w:lang w:val="es-ES" w:eastAsia="es-ES"/>
                              </w:rPr>
                              <w:t xml:space="preserve">Se declara sin lugar el </w:t>
                            </w:r>
                            <w:r w:rsidRPr="00702819">
                              <w:rPr>
                                <w:rFonts w:ascii="Arial" w:hAnsi="Arial" w:cs="Arial"/>
                                <w:b/>
                                <w:bCs/>
                                <w:spacing w:val="-3"/>
                                <w:sz w:val="19"/>
                                <w:szCs w:val="19"/>
                                <w:lang w:val="es-ES" w:eastAsia="es-ES"/>
                              </w:rPr>
                              <w:t>RECURSO DE APELACIÓN EN SUBSIDIO E INCIDENTE DE NULIDAD POR FALTA DE LEGITIMACIÓN</w:t>
                            </w:r>
                            <w:r w:rsidRPr="00702819">
                              <w:rPr>
                                <w:rFonts w:ascii="Arial" w:hAnsi="Arial" w:cs="Arial"/>
                                <w:b/>
                                <w:bCs/>
                                <w:spacing w:val="-3"/>
                                <w:sz w:val="24"/>
                                <w:szCs w:val="24"/>
                                <w:lang w:val="es-ES" w:eastAsia="es-ES"/>
                              </w:rPr>
                              <w:t xml:space="preserve">, </w:t>
                            </w:r>
                            <w:r w:rsidRPr="00702819">
                              <w:rPr>
                                <w:rFonts w:ascii="Arial" w:hAnsi="Arial" w:cs="Arial"/>
                                <w:spacing w:val="-3"/>
                                <w:sz w:val="24"/>
                                <w:szCs w:val="24"/>
                                <w:lang w:val="es-ES" w:eastAsia="es-ES"/>
                              </w:rPr>
                              <w:t xml:space="preserve">interpuesto por </w:t>
                            </w:r>
                            <w:r w:rsidRPr="00702819">
                              <w:rPr>
                                <w:rFonts w:ascii="Arial" w:hAnsi="Arial" w:cs="Arial"/>
                                <w:b/>
                                <w:bCs/>
                                <w:spacing w:val="-3"/>
                                <w:sz w:val="24"/>
                                <w:szCs w:val="24"/>
                                <w:lang w:val="es-ES" w:eastAsia="es-ES"/>
                              </w:rPr>
                              <w:t>J</w:t>
                            </w:r>
                            <w:r w:rsidR="00B6403E" w:rsidRPr="00702819">
                              <w:rPr>
                                <w:rFonts w:ascii="Arial" w:hAnsi="Arial" w:cs="Arial"/>
                                <w:b/>
                                <w:bCs/>
                                <w:spacing w:val="-3"/>
                                <w:sz w:val="24"/>
                                <w:szCs w:val="24"/>
                                <w:lang w:val="es-ES" w:eastAsia="es-ES"/>
                              </w:rPr>
                              <w:t>.D.V.A.</w:t>
                            </w:r>
                            <w:r w:rsidRPr="00702819">
                              <w:rPr>
                                <w:rFonts w:ascii="Arial" w:hAnsi="Arial" w:cs="Arial"/>
                                <w:b/>
                                <w:bCs/>
                                <w:spacing w:val="-3"/>
                                <w:sz w:val="24"/>
                                <w:szCs w:val="24"/>
                                <w:lang w:val="es-ES" w:eastAsia="es-ES"/>
                              </w:rPr>
                              <w:t xml:space="preserve">, </w:t>
                            </w:r>
                            <w:r w:rsidRPr="00702819">
                              <w:rPr>
                                <w:rFonts w:ascii="Arial" w:hAnsi="Arial" w:cs="Arial"/>
                                <w:spacing w:val="-3"/>
                                <w:sz w:val="24"/>
                                <w:szCs w:val="24"/>
                                <w:lang w:val="es-ES" w:eastAsia="es-ES"/>
                              </w:rPr>
                              <w:t xml:space="preserve">mayor, soltero, Ingeniero Industrial, vecino de Heredia, portador de la cédula de identidad No. </w:t>
                            </w:r>
                            <w:r w:rsidR="00B6403E" w:rsidRPr="00702819">
                              <w:rPr>
                                <w:rFonts w:ascii="Arial" w:hAnsi="Arial" w:cs="Arial"/>
                                <w:spacing w:val="-3"/>
                                <w:sz w:val="24"/>
                                <w:szCs w:val="24"/>
                                <w:lang w:val="es-ES" w:eastAsia="es-ES"/>
                              </w:rPr>
                              <w:t>000</w:t>
                            </w:r>
                            <w:r w:rsidRPr="00702819">
                              <w:rPr>
                                <w:rFonts w:ascii="Arial" w:hAnsi="Arial" w:cs="Arial"/>
                                <w:spacing w:val="-3"/>
                                <w:sz w:val="24"/>
                                <w:szCs w:val="24"/>
                                <w:lang w:val="es-ES" w:eastAsia="es-ES"/>
                              </w:rPr>
                              <w:t xml:space="preserve">; el señor </w:t>
                            </w:r>
                            <w:r w:rsidRPr="00702819">
                              <w:rPr>
                                <w:rFonts w:ascii="Arial" w:hAnsi="Arial" w:cs="Arial"/>
                                <w:b/>
                                <w:bCs/>
                                <w:spacing w:val="-3"/>
                                <w:sz w:val="24"/>
                                <w:szCs w:val="24"/>
                                <w:lang w:val="es-ES" w:eastAsia="es-ES"/>
                              </w:rPr>
                              <w:t>C</w:t>
                            </w:r>
                            <w:r w:rsidR="00B6403E" w:rsidRPr="00702819">
                              <w:rPr>
                                <w:rFonts w:ascii="Arial" w:hAnsi="Arial" w:cs="Arial"/>
                                <w:b/>
                                <w:bCs/>
                                <w:spacing w:val="-3"/>
                                <w:sz w:val="24"/>
                                <w:szCs w:val="24"/>
                                <w:lang w:val="es-ES" w:eastAsia="es-ES"/>
                              </w:rPr>
                              <w:t>.F.L.C.</w:t>
                            </w:r>
                            <w:r w:rsidRPr="00702819">
                              <w:rPr>
                                <w:rFonts w:ascii="Arial" w:hAnsi="Arial" w:cs="Arial"/>
                                <w:b/>
                                <w:bCs/>
                                <w:spacing w:val="-3"/>
                                <w:sz w:val="24"/>
                                <w:szCs w:val="24"/>
                                <w:lang w:val="es-ES" w:eastAsia="es-ES"/>
                              </w:rPr>
                              <w:t xml:space="preserve">, </w:t>
                            </w:r>
                            <w:r w:rsidRPr="00702819">
                              <w:rPr>
                                <w:rFonts w:ascii="Arial" w:hAnsi="Arial" w:cs="Arial"/>
                                <w:spacing w:val="-3"/>
                                <w:sz w:val="24"/>
                                <w:szCs w:val="24"/>
                                <w:lang w:val="es-ES" w:eastAsia="es-ES"/>
                              </w:rPr>
                              <w:t xml:space="preserve">mayor, casado, Administrador de Empresas, vecino de Heredia, portador de la cédula de identidad No. </w:t>
                            </w:r>
                            <w:r w:rsidR="00B6403E" w:rsidRPr="00702819">
                              <w:rPr>
                                <w:rFonts w:ascii="Arial" w:hAnsi="Arial" w:cs="Arial"/>
                                <w:spacing w:val="-3"/>
                                <w:sz w:val="24"/>
                                <w:szCs w:val="24"/>
                                <w:lang w:val="es-ES" w:eastAsia="es-ES"/>
                              </w:rPr>
                              <w:t>000</w:t>
                            </w:r>
                            <w:r w:rsidRPr="00702819">
                              <w:rPr>
                                <w:rFonts w:ascii="Arial" w:hAnsi="Arial" w:cs="Arial"/>
                                <w:spacing w:val="-3"/>
                                <w:sz w:val="24"/>
                                <w:szCs w:val="24"/>
                                <w:lang w:val="es-ES" w:eastAsia="es-ES"/>
                              </w:rPr>
                              <w:t xml:space="preserve"> y la señora </w:t>
                            </w:r>
                            <w:r w:rsidRPr="00702819">
                              <w:rPr>
                                <w:rFonts w:ascii="Arial" w:hAnsi="Arial" w:cs="Arial"/>
                                <w:b/>
                                <w:bCs/>
                                <w:spacing w:val="-3"/>
                                <w:sz w:val="24"/>
                                <w:szCs w:val="24"/>
                                <w:lang w:val="es-ES" w:eastAsia="es-ES"/>
                              </w:rPr>
                              <w:t>Z</w:t>
                            </w:r>
                            <w:r w:rsidR="00B6403E" w:rsidRPr="00702819">
                              <w:rPr>
                                <w:rFonts w:ascii="Arial" w:hAnsi="Arial" w:cs="Arial"/>
                                <w:b/>
                                <w:bCs/>
                                <w:spacing w:val="-3"/>
                                <w:sz w:val="24"/>
                                <w:szCs w:val="24"/>
                                <w:lang w:val="es-ES" w:eastAsia="es-ES"/>
                              </w:rPr>
                              <w:t>.G.S.</w:t>
                            </w:r>
                            <w:r w:rsidRPr="00702819">
                              <w:rPr>
                                <w:rFonts w:ascii="Arial" w:hAnsi="Arial" w:cs="Arial"/>
                                <w:b/>
                                <w:bCs/>
                                <w:spacing w:val="-3"/>
                                <w:sz w:val="24"/>
                                <w:szCs w:val="24"/>
                                <w:lang w:val="es-ES" w:eastAsia="es-ES"/>
                              </w:rPr>
                              <w:t xml:space="preserve">, </w:t>
                            </w:r>
                            <w:r w:rsidRPr="00702819">
                              <w:rPr>
                                <w:rFonts w:ascii="Arial" w:hAnsi="Arial" w:cs="Arial"/>
                                <w:spacing w:val="-3"/>
                                <w:sz w:val="24"/>
                                <w:szCs w:val="24"/>
                                <w:lang w:val="es-ES" w:eastAsia="es-ES"/>
                              </w:rPr>
                              <w:t xml:space="preserve">mayor, casada, vecina de Heredia, portadora de la cédula de identidad No. </w:t>
                            </w:r>
                            <w:r w:rsidR="00B6403E" w:rsidRPr="00702819">
                              <w:rPr>
                                <w:rFonts w:ascii="Arial" w:hAnsi="Arial" w:cs="Arial"/>
                                <w:spacing w:val="-3"/>
                                <w:sz w:val="24"/>
                                <w:szCs w:val="24"/>
                                <w:lang w:val="es-ES" w:eastAsia="es-ES"/>
                              </w:rPr>
                              <w:t>000</w:t>
                            </w:r>
                            <w:r w:rsidRPr="00702819">
                              <w:rPr>
                                <w:rFonts w:ascii="Arial" w:hAnsi="Arial" w:cs="Arial"/>
                                <w:spacing w:val="-3"/>
                                <w:sz w:val="24"/>
                                <w:szCs w:val="24"/>
                                <w:lang w:val="es-ES" w:eastAsia="es-ES"/>
                              </w:rPr>
                              <w:t xml:space="preserve">, en sus condiciones de -en su orden-, Presidente, Secretario y Tesorera, actuando con facultades de Apoderados Generalísimos sin límite de suma de la empresa </w:t>
                            </w:r>
                            <w:r w:rsidRPr="00702819">
                              <w:rPr>
                                <w:rFonts w:ascii="Arial" w:hAnsi="Arial" w:cs="Arial"/>
                                <w:b/>
                                <w:bCs/>
                                <w:spacing w:val="-3"/>
                                <w:sz w:val="24"/>
                                <w:szCs w:val="24"/>
                                <w:lang w:val="es-ES" w:eastAsia="es-ES"/>
                              </w:rPr>
                              <w:t>B</w:t>
                            </w:r>
                            <w:r w:rsidR="00B6403E" w:rsidRPr="00702819">
                              <w:rPr>
                                <w:rFonts w:ascii="Arial" w:hAnsi="Arial" w:cs="Arial"/>
                                <w:b/>
                                <w:bCs/>
                                <w:spacing w:val="-3"/>
                                <w:sz w:val="24"/>
                                <w:szCs w:val="24"/>
                                <w:lang w:val="es-ES" w:eastAsia="es-ES"/>
                              </w:rPr>
                              <w:t>.H.S.A.</w:t>
                            </w:r>
                            <w:r w:rsidR="00702819">
                              <w:rPr>
                                <w:rFonts w:ascii="Arial" w:hAnsi="Arial" w:cs="Arial"/>
                                <w:b/>
                                <w:bCs/>
                                <w:spacing w:val="-3"/>
                                <w:sz w:val="24"/>
                                <w:szCs w:val="24"/>
                                <w:lang w:val="es-ES" w:eastAsia="es-ES"/>
                              </w:rPr>
                              <w:t xml:space="preserve">, </w:t>
                            </w:r>
                            <w:r w:rsidR="00702819">
                              <w:rPr>
                                <w:rFonts w:ascii="Arial" w:hAnsi="Arial" w:cs="Arial"/>
                                <w:spacing w:val="-3"/>
                                <w:sz w:val="24"/>
                                <w:szCs w:val="24"/>
                                <w:lang w:val="es-ES" w:eastAsia="es-ES"/>
                              </w:rPr>
                              <w:t xml:space="preserve">cédula jurídica 000, en contra del </w:t>
                            </w:r>
                            <w:r w:rsidR="00702819" w:rsidRPr="00702819">
                              <w:rPr>
                                <w:rFonts w:ascii="Arial" w:hAnsi="Arial" w:cs="Arial"/>
                                <w:b/>
                                <w:bCs/>
                                <w:spacing w:val="-3"/>
                                <w:sz w:val="24"/>
                                <w:szCs w:val="24"/>
                                <w:lang w:val="es-ES" w:eastAsia="es-ES"/>
                              </w:rPr>
                              <w:t>Artículo 3.2 de la Sesión Ordinaria 05-2024</w:t>
                            </w:r>
                            <w:r w:rsidR="00702819">
                              <w:rPr>
                                <w:rFonts w:ascii="Arial" w:hAnsi="Arial" w:cs="Arial"/>
                                <w:spacing w:val="-3"/>
                                <w:sz w:val="24"/>
                                <w:szCs w:val="24"/>
                                <w:lang w:val="es-ES" w:eastAsia="es-ES"/>
                              </w:rPr>
                              <w:t>, adoptado por la  Junta Directiva del Consejo de Transporte Público.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EF710" id="Text Box 91" o:spid="_x0000_s1042" type="#_x0000_t202" style="position:absolute;margin-left:84.75pt;margin-top:170.25pt;width:453.1pt;height:144.75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858AEAAMMDAAAOAAAAZHJzL2Uyb0RvYy54bWysU9tu2zAMfR+wfxD0vjiXpQ2MOEWXIsOA&#10;bh3Q7QNkWbaFyaJGKbGzrx8lO+kub8P8IFAiechzSG/vhs6wk0KvwRZ8MZtzpqyEStum4F+/HN5s&#10;OPNB2EoYsKrgZ+X53e71q23vcrWEFkylkBGI9XnvCt6G4PIs87JVnfAzcMqSswbsRKArNlmFoif0&#10;zmTL+fwm6wErhyCV9/T6MDr5LuHXtZLhqa69CswUnHoL6cR0lvHMdluRNyhcq+XUhviHLjqhLRW9&#10;Qj2IINgR9V9QnZYIHuowk9BlUNdaqsSB2Czmf7B5boVTiQuJ491VJv//YOWn07P7jCwM72CgASYS&#10;3j2C/OaZhX0rbKPuEaFvlaio8CJKlvXO51NqlNrnPoKU/UeoaMjiGCABDTV2URXiyQidBnC+iq6G&#10;wCQ9rm/Xb1e35JLkW2xWm9VynWqI/JLu0If3CjoWjYIjTTXBi9OjD7EdkV9CYjUPRlcHbUy6YFPu&#10;DbKToA04pG9C/y3M2BhsIaaNiPEl8YzURpJhKAemK2rzJmJE3iVUZ2KOMG4W/QlktIA/OOtpqwru&#10;vx8FKs7MB0vqxRW8GHgxyoshrKTUggfORnMfxlU9OtRNS8jjfCzck8K1Ttxfupj6pU1JkkxbHVfx&#10;13uKevn3dj8BAAD//wMAUEsDBBQABgAIAAAAIQAyB+Si4AAAAAwBAAAPAAAAZHJzL2Rvd25yZXYu&#10;eG1sTI/BTsMwDIbvSLxDZCQuiCVsrIPSdIKN3eCwMe3sNaGtaJyqSdfu7fFOcPMv//r8OVuOrhEn&#10;24Xak4aHiQJhqfCmplLD/mtz/wQiRCSDjSer4WwDLPPrqwxT4wfa2tMuloIhFFLUUMXYplKGorIO&#10;w8S3lnj37TuHkWNXStPhwHDXyKlSiXRYE1+osLWryhY/u95pSNZdP2xpdbfev3/gZ1tOD2/ng9a3&#10;N+PrC4hox/hXhos+q0POTkffkwmi4Zw8z7mqYfaoeLg01GK+AHFk/kwpkHkm/z+R/wIAAP//AwBQ&#10;SwECLQAUAAYACAAAACEAtoM4kv4AAADhAQAAEwAAAAAAAAAAAAAAAAAAAAAAW0NvbnRlbnRfVHlw&#10;ZXNdLnhtbFBLAQItABQABgAIAAAAIQA4/SH/1gAAAJQBAAALAAAAAAAAAAAAAAAAAC8BAABfcmVs&#10;cy8ucmVsc1BLAQItABQABgAIAAAAIQCEu7858AEAAMMDAAAOAAAAAAAAAAAAAAAAAC4CAABkcnMv&#10;ZTJvRG9jLnhtbFBLAQItABQABgAIAAAAIQAyB+Si4AAAAAwBAAAPAAAAAAAAAAAAAAAAAEoEAABk&#10;cnMvZG93bnJldi54bWxQSwUGAAAAAAQABADzAAAAVwUAAAAA&#10;" o:allowincell="f" stroked="f">
                <v:textbox inset="0,0,0,0">
                  <w:txbxContent>
                    <w:p w14:paraId="2835887E" w14:textId="63A5CF0C" w:rsidR="003A3B07" w:rsidRPr="00702819" w:rsidRDefault="00000000" w:rsidP="00702819">
                      <w:pPr>
                        <w:numPr>
                          <w:ilvl w:val="0"/>
                          <w:numId w:val="7"/>
                        </w:numPr>
                        <w:kinsoku w:val="0"/>
                        <w:overflowPunct w:val="0"/>
                        <w:autoSpaceDE/>
                        <w:autoSpaceDN/>
                        <w:adjustRightInd/>
                        <w:spacing w:after="37" w:line="316" w:lineRule="exact"/>
                        <w:jc w:val="both"/>
                        <w:textAlignment w:val="baseline"/>
                        <w:rPr>
                          <w:rFonts w:ascii="Arial" w:hAnsi="Arial" w:cs="Arial"/>
                          <w:b/>
                          <w:bCs/>
                          <w:spacing w:val="-3"/>
                          <w:sz w:val="24"/>
                          <w:szCs w:val="24"/>
                          <w:lang w:val="es-ES" w:eastAsia="es-ES"/>
                        </w:rPr>
                      </w:pPr>
                      <w:r w:rsidRPr="00702819">
                        <w:rPr>
                          <w:rFonts w:ascii="Arial" w:hAnsi="Arial" w:cs="Arial"/>
                          <w:spacing w:val="-3"/>
                          <w:sz w:val="24"/>
                          <w:szCs w:val="24"/>
                          <w:lang w:val="es-ES" w:eastAsia="es-ES"/>
                        </w:rPr>
                        <w:t xml:space="preserve">Se declara sin lugar el </w:t>
                      </w:r>
                      <w:r w:rsidRPr="00702819">
                        <w:rPr>
                          <w:rFonts w:ascii="Arial" w:hAnsi="Arial" w:cs="Arial"/>
                          <w:b/>
                          <w:bCs/>
                          <w:spacing w:val="-3"/>
                          <w:sz w:val="19"/>
                          <w:szCs w:val="19"/>
                          <w:lang w:val="es-ES" w:eastAsia="es-ES"/>
                        </w:rPr>
                        <w:t>RECURSO DE APELACIÓN EN SUBSIDIO E INCIDENTE DE NULIDAD POR FALTA DE LEGITIMACIÓN</w:t>
                      </w:r>
                      <w:r w:rsidRPr="00702819">
                        <w:rPr>
                          <w:rFonts w:ascii="Arial" w:hAnsi="Arial" w:cs="Arial"/>
                          <w:b/>
                          <w:bCs/>
                          <w:spacing w:val="-3"/>
                          <w:sz w:val="24"/>
                          <w:szCs w:val="24"/>
                          <w:lang w:val="es-ES" w:eastAsia="es-ES"/>
                        </w:rPr>
                        <w:t xml:space="preserve">, </w:t>
                      </w:r>
                      <w:r w:rsidRPr="00702819">
                        <w:rPr>
                          <w:rFonts w:ascii="Arial" w:hAnsi="Arial" w:cs="Arial"/>
                          <w:spacing w:val="-3"/>
                          <w:sz w:val="24"/>
                          <w:szCs w:val="24"/>
                          <w:lang w:val="es-ES" w:eastAsia="es-ES"/>
                        </w:rPr>
                        <w:t xml:space="preserve">interpuesto por </w:t>
                      </w:r>
                      <w:r w:rsidRPr="00702819">
                        <w:rPr>
                          <w:rFonts w:ascii="Arial" w:hAnsi="Arial" w:cs="Arial"/>
                          <w:b/>
                          <w:bCs/>
                          <w:spacing w:val="-3"/>
                          <w:sz w:val="24"/>
                          <w:szCs w:val="24"/>
                          <w:lang w:val="es-ES" w:eastAsia="es-ES"/>
                        </w:rPr>
                        <w:t>J</w:t>
                      </w:r>
                      <w:r w:rsidR="00B6403E" w:rsidRPr="00702819">
                        <w:rPr>
                          <w:rFonts w:ascii="Arial" w:hAnsi="Arial" w:cs="Arial"/>
                          <w:b/>
                          <w:bCs/>
                          <w:spacing w:val="-3"/>
                          <w:sz w:val="24"/>
                          <w:szCs w:val="24"/>
                          <w:lang w:val="es-ES" w:eastAsia="es-ES"/>
                        </w:rPr>
                        <w:t>.D.V.A.</w:t>
                      </w:r>
                      <w:r w:rsidRPr="00702819">
                        <w:rPr>
                          <w:rFonts w:ascii="Arial" w:hAnsi="Arial" w:cs="Arial"/>
                          <w:b/>
                          <w:bCs/>
                          <w:spacing w:val="-3"/>
                          <w:sz w:val="24"/>
                          <w:szCs w:val="24"/>
                          <w:lang w:val="es-ES" w:eastAsia="es-ES"/>
                        </w:rPr>
                        <w:t xml:space="preserve">, </w:t>
                      </w:r>
                      <w:r w:rsidRPr="00702819">
                        <w:rPr>
                          <w:rFonts w:ascii="Arial" w:hAnsi="Arial" w:cs="Arial"/>
                          <w:spacing w:val="-3"/>
                          <w:sz w:val="24"/>
                          <w:szCs w:val="24"/>
                          <w:lang w:val="es-ES" w:eastAsia="es-ES"/>
                        </w:rPr>
                        <w:t xml:space="preserve">mayor, soltero, Ingeniero Industrial, vecino de Heredia, portador de la cédula de identidad No. </w:t>
                      </w:r>
                      <w:r w:rsidR="00B6403E" w:rsidRPr="00702819">
                        <w:rPr>
                          <w:rFonts w:ascii="Arial" w:hAnsi="Arial" w:cs="Arial"/>
                          <w:spacing w:val="-3"/>
                          <w:sz w:val="24"/>
                          <w:szCs w:val="24"/>
                          <w:lang w:val="es-ES" w:eastAsia="es-ES"/>
                        </w:rPr>
                        <w:t>000</w:t>
                      </w:r>
                      <w:r w:rsidRPr="00702819">
                        <w:rPr>
                          <w:rFonts w:ascii="Arial" w:hAnsi="Arial" w:cs="Arial"/>
                          <w:spacing w:val="-3"/>
                          <w:sz w:val="24"/>
                          <w:szCs w:val="24"/>
                          <w:lang w:val="es-ES" w:eastAsia="es-ES"/>
                        </w:rPr>
                        <w:t xml:space="preserve">; el señor </w:t>
                      </w:r>
                      <w:r w:rsidRPr="00702819">
                        <w:rPr>
                          <w:rFonts w:ascii="Arial" w:hAnsi="Arial" w:cs="Arial"/>
                          <w:b/>
                          <w:bCs/>
                          <w:spacing w:val="-3"/>
                          <w:sz w:val="24"/>
                          <w:szCs w:val="24"/>
                          <w:lang w:val="es-ES" w:eastAsia="es-ES"/>
                        </w:rPr>
                        <w:t>C</w:t>
                      </w:r>
                      <w:r w:rsidR="00B6403E" w:rsidRPr="00702819">
                        <w:rPr>
                          <w:rFonts w:ascii="Arial" w:hAnsi="Arial" w:cs="Arial"/>
                          <w:b/>
                          <w:bCs/>
                          <w:spacing w:val="-3"/>
                          <w:sz w:val="24"/>
                          <w:szCs w:val="24"/>
                          <w:lang w:val="es-ES" w:eastAsia="es-ES"/>
                        </w:rPr>
                        <w:t>.F.L.C.</w:t>
                      </w:r>
                      <w:r w:rsidRPr="00702819">
                        <w:rPr>
                          <w:rFonts w:ascii="Arial" w:hAnsi="Arial" w:cs="Arial"/>
                          <w:b/>
                          <w:bCs/>
                          <w:spacing w:val="-3"/>
                          <w:sz w:val="24"/>
                          <w:szCs w:val="24"/>
                          <w:lang w:val="es-ES" w:eastAsia="es-ES"/>
                        </w:rPr>
                        <w:t xml:space="preserve">, </w:t>
                      </w:r>
                      <w:r w:rsidRPr="00702819">
                        <w:rPr>
                          <w:rFonts w:ascii="Arial" w:hAnsi="Arial" w:cs="Arial"/>
                          <w:spacing w:val="-3"/>
                          <w:sz w:val="24"/>
                          <w:szCs w:val="24"/>
                          <w:lang w:val="es-ES" w:eastAsia="es-ES"/>
                        </w:rPr>
                        <w:t xml:space="preserve">mayor, casado, Administrador de Empresas, vecino de Heredia, portador de la cédula de identidad No. </w:t>
                      </w:r>
                      <w:r w:rsidR="00B6403E" w:rsidRPr="00702819">
                        <w:rPr>
                          <w:rFonts w:ascii="Arial" w:hAnsi="Arial" w:cs="Arial"/>
                          <w:spacing w:val="-3"/>
                          <w:sz w:val="24"/>
                          <w:szCs w:val="24"/>
                          <w:lang w:val="es-ES" w:eastAsia="es-ES"/>
                        </w:rPr>
                        <w:t>000</w:t>
                      </w:r>
                      <w:r w:rsidRPr="00702819">
                        <w:rPr>
                          <w:rFonts w:ascii="Arial" w:hAnsi="Arial" w:cs="Arial"/>
                          <w:spacing w:val="-3"/>
                          <w:sz w:val="24"/>
                          <w:szCs w:val="24"/>
                          <w:lang w:val="es-ES" w:eastAsia="es-ES"/>
                        </w:rPr>
                        <w:t xml:space="preserve"> y la señora </w:t>
                      </w:r>
                      <w:r w:rsidRPr="00702819">
                        <w:rPr>
                          <w:rFonts w:ascii="Arial" w:hAnsi="Arial" w:cs="Arial"/>
                          <w:b/>
                          <w:bCs/>
                          <w:spacing w:val="-3"/>
                          <w:sz w:val="24"/>
                          <w:szCs w:val="24"/>
                          <w:lang w:val="es-ES" w:eastAsia="es-ES"/>
                        </w:rPr>
                        <w:t>Z</w:t>
                      </w:r>
                      <w:r w:rsidR="00B6403E" w:rsidRPr="00702819">
                        <w:rPr>
                          <w:rFonts w:ascii="Arial" w:hAnsi="Arial" w:cs="Arial"/>
                          <w:b/>
                          <w:bCs/>
                          <w:spacing w:val="-3"/>
                          <w:sz w:val="24"/>
                          <w:szCs w:val="24"/>
                          <w:lang w:val="es-ES" w:eastAsia="es-ES"/>
                        </w:rPr>
                        <w:t>.G.S.</w:t>
                      </w:r>
                      <w:r w:rsidRPr="00702819">
                        <w:rPr>
                          <w:rFonts w:ascii="Arial" w:hAnsi="Arial" w:cs="Arial"/>
                          <w:b/>
                          <w:bCs/>
                          <w:spacing w:val="-3"/>
                          <w:sz w:val="24"/>
                          <w:szCs w:val="24"/>
                          <w:lang w:val="es-ES" w:eastAsia="es-ES"/>
                        </w:rPr>
                        <w:t xml:space="preserve">, </w:t>
                      </w:r>
                      <w:r w:rsidRPr="00702819">
                        <w:rPr>
                          <w:rFonts w:ascii="Arial" w:hAnsi="Arial" w:cs="Arial"/>
                          <w:spacing w:val="-3"/>
                          <w:sz w:val="24"/>
                          <w:szCs w:val="24"/>
                          <w:lang w:val="es-ES" w:eastAsia="es-ES"/>
                        </w:rPr>
                        <w:t xml:space="preserve">mayor, casada, vecina de Heredia, portadora de la cédula de identidad No. </w:t>
                      </w:r>
                      <w:r w:rsidR="00B6403E" w:rsidRPr="00702819">
                        <w:rPr>
                          <w:rFonts w:ascii="Arial" w:hAnsi="Arial" w:cs="Arial"/>
                          <w:spacing w:val="-3"/>
                          <w:sz w:val="24"/>
                          <w:szCs w:val="24"/>
                          <w:lang w:val="es-ES" w:eastAsia="es-ES"/>
                        </w:rPr>
                        <w:t>000</w:t>
                      </w:r>
                      <w:r w:rsidRPr="00702819">
                        <w:rPr>
                          <w:rFonts w:ascii="Arial" w:hAnsi="Arial" w:cs="Arial"/>
                          <w:spacing w:val="-3"/>
                          <w:sz w:val="24"/>
                          <w:szCs w:val="24"/>
                          <w:lang w:val="es-ES" w:eastAsia="es-ES"/>
                        </w:rPr>
                        <w:t xml:space="preserve">, en sus condiciones de -en su orden-, Presidente, Secretario y Tesorera, actuando con facultades de Apoderados Generalísimos sin límite de suma de la empresa </w:t>
                      </w:r>
                      <w:r w:rsidRPr="00702819">
                        <w:rPr>
                          <w:rFonts w:ascii="Arial" w:hAnsi="Arial" w:cs="Arial"/>
                          <w:b/>
                          <w:bCs/>
                          <w:spacing w:val="-3"/>
                          <w:sz w:val="24"/>
                          <w:szCs w:val="24"/>
                          <w:lang w:val="es-ES" w:eastAsia="es-ES"/>
                        </w:rPr>
                        <w:t>B</w:t>
                      </w:r>
                      <w:r w:rsidR="00B6403E" w:rsidRPr="00702819">
                        <w:rPr>
                          <w:rFonts w:ascii="Arial" w:hAnsi="Arial" w:cs="Arial"/>
                          <w:b/>
                          <w:bCs/>
                          <w:spacing w:val="-3"/>
                          <w:sz w:val="24"/>
                          <w:szCs w:val="24"/>
                          <w:lang w:val="es-ES" w:eastAsia="es-ES"/>
                        </w:rPr>
                        <w:t>.H.S.A.</w:t>
                      </w:r>
                      <w:r w:rsidR="00702819">
                        <w:rPr>
                          <w:rFonts w:ascii="Arial" w:hAnsi="Arial" w:cs="Arial"/>
                          <w:b/>
                          <w:bCs/>
                          <w:spacing w:val="-3"/>
                          <w:sz w:val="24"/>
                          <w:szCs w:val="24"/>
                          <w:lang w:val="es-ES" w:eastAsia="es-ES"/>
                        </w:rPr>
                        <w:t xml:space="preserve">, </w:t>
                      </w:r>
                      <w:r w:rsidR="00702819">
                        <w:rPr>
                          <w:rFonts w:ascii="Arial" w:hAnsi="Arial" w:cs="Arial"/>
                          <w:spacing w:val="-3"/>
                          <w:sz w:val="24"/>
                          <w:szCs w:val="24"/>
                          <w:lang w:val="es-ES" w:eastAsia="es-ES"/>
                        </w:rPr>
                        <w:t xml:space="preserve">cédula jurídica 000, en contra del </w:t>
                      </w:r>
                      <w:r w:rsidR="00702819" w:rsidRPr="00702819">
                        <w:rPr>
                          <w:rFonts w:ascii="Arial" w:hAnsi="Arial" w:cs="Arial"/>
                          <w:b/>
                          <w:bCs/>
                          <w:spacing w:val="-3"/>
                          <w:sz w:val="24"/>
                          <w:szCs w:val="24"/>
                          <w:lang w:val="es-ES" w:eastAsia="es-ES"/>
                        </w:rPr>
                        <w:t>Artículo 3.2 de la Sesión Ordinaria 05-2024</w:t>
                      </w:r>
                      <w:r w:rsidR="00702819">
                        <w:rPr>
                          <w:rFonts w:ascii="Arial" w:hAnsi="Arial" w:cs="Arial"/>
                          <w:spacing w:val="-3"/>
                          <w:sz w:val="24"/>
                          <w:szCs w:val="24"/>
                          <w:lang w:val="es-ES" w:eastAsia="es-ES"/>
                        </w:rPr>
                        <w:t>, adoptado por la  Junta Directiva del Consejo de Transporte Público.</w:t>
                      </w:r>
                    </w:p>
                  </w:txbxContent>
                </v:textbox>
                <w10:wrap type="square" anchorx="page" anchory="page"/>
              </v:shape>
            </w:pict>
          </mc:Fallback>
        </mc:AlternateContent>
      </w:r>
      <w:r>
        <w:rPr>
          <w:noProof/>
        </w:rPr>
        <mc:AlternateContent>
          <mc:Choice Requires="wps">
            <w:drawing>
              <wp:anchor distT="0" distB="0" distL="0" distR="0" simplePos="0" relativeHeight="251748352" behindDoc="0" locked="0" layoutInCell="0" allowOverlap="1" wp14:anchorId="069D0C56" wp14:editId="609ED6A4">
                <wp:simplePos x="0" y="0"/>
                <wp:positionH relativeFrom="page">
                  <wp:posOffset>3447415</wp:posOffset>
                </wp:positionH>
                <wp:positionV relativeFrom="page">
                  <wp:posOffset>1785620</wp:posOffset>
                </wp:positionV>
                <wp:extent cx="887095" cy="167640"/>
                <wp:effectExtent l="0" t="0" r="0" b="0"/>
                <wp:wrapSquare wrapText="bothSides"/>
                <wp:docPr id="39011220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8D346" w14:textId="77777777" w:rsidR="003A3B07" w:rsidRDefault="00000000">
                            <w:pPr>
                              <w:kinsoku w:val="0"/>
                              <w:overflowPunct w:val="0"/>
                              <w:autoSpaceDE/>
                              <w:autoSpaceDN/>
                              <w:adjustRightInd/>
                              <w:spacing w:before="2" w:line="253" w:lineRule="exact"/>
                              <w:jc w:val="center"/>
                              <w:textAlignment w:val="baseline"/>
                              <w:rPr>
                                <w:rFonts w:ascii="Arial" w:hAnsi="Arial" w:cs="Arial"/>
                                <w:b/>
                                <w:bCs/>
                                <w:spacing w:val="-14"/>
                                <w:sz w:val="24"/>
                                <w:szCs w:val="24"/>
                                <w:lang w:val="es-ES" w:eastAsia="es-ES"/>
                              </w:rPr>
                            </w:pPr>
                            <w:r>
                              <w:rPr>
                                <w:rFonts w:ascii="Arial" w:hAnsi="Arial" w:cs="Arial"/>
                                <w:b/>
                                <w:bCs/>
                                <w:spacing w:val="-14"/>
                                <w:sz w:val="24"/>
                                <w:szCs w:val="24"/>
                                <w:lang w:val="es-ES" w:eastAsia="es-ES"/>
                              </w:rPr>
                              <w:t>POR TANTO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D0C56" id="Text Box 90" o:spid="_x0000_s1043" type="#_x0000_t202" style="position:absolute;margin-left:271.45pt;margin-top:140.6pt;width:69.85pt;height:13.2pt;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vL7gEAAMEDAAAOAAAAZHJzL2Uyb0RvYy54bWysU8GO0zAQvSPxD5bvNOkK2hI1XS1dFSEt&#10;LNLCBziOk1g4HjN2m5SvZ+w0XbTcEDlYY3vm+b03k+3t2Bt2Uug12JIvFzlnykqotW1L/v3b4c2G&#10;Mx+ErYUBq0p+Vp7f7l6/2g6uUDfQgakVMgKxvhhcybsQXJFlXnaqF34BTlm6bAB7EWiLbVajGAi9&#10;N9lNnq+yAbB2CFJ5T6f30yXfJfymUTI8No1XgZmSE7eQVkxrFddstxVFi8J1Wl5oiH9g0Qtt6dEr&#10;1L0Igh1R/wXVa4ngoQkLCX0GTaOlShpIzTJ/oeapE04lLWSOd1eb/P+DlV9OT+4rsjB+gJEamER4&#10;9wDyh2cW9p2wrbpDhKFToqaHl9GybHC+uJRGq33hI0g1fIaamiyOARLQ2GAfXSGdjNCpAeer6WoM&#10;TNLhZrPO37/jTNLVcrVevU1NyUQxFzv04aOCnsWg5Eg9TeDi9OBDJCOKOSW+5cHo+qCNSRtsq71B&#10;dhLU/0P6Ev8XacbGZAuxbEKMJ0llFDZJDGM1Ml0Ty3XEiKorqM+kG2GaK/oPKOgAf3E20EyV3P88&#10;ClScmU+WvIsDOAc4B9UcCCuptOSBsynch2lQjw512xHy1B0Ld+Rvo5P2ZxYXvjQnyZLLTMdB/HOf&#10;sp7/vN1vAAAA//8DAFBLAwQUAAYACAAAACEAM1y2m+EAAAALAQAADwAAAGRycy9kb3ducmV2Lnht&#10;bEyPy07DMBBF90j8gzVIbBB1asANIU4FLd3Bog917SZDEhGPI9tp0r/HrGA5ukf3nsmXk+nYGZ1v&#10;LSmYzxJgSKWtWqoVHPab+xSYD5oq3VlCBRf0sCyur3KdVXakLZ53oWaxhHymFTQh9BnnvmzQaD+z&#10;PVLMvqwzOsTT1bxyeozlpuMiSSQ3uqW40OgeVw2W37vBKJBrN4xbWt2tD+8f+rOvxfHtclTq9mZ6&#10;fQEWcAp/MPzqR3UootPJDlR51il4ehTPEVUg0rkAFgmZCgnspOAhWUjgRc7//1D8AAAA//8DAFBL&#10;AQItABQABgAIAAAAIQC2gziS/gAAAOEBAAATAAAAAAAAAAAAAAAAAAAAAABbQ29udGVudF9UeXBl&#10;c10ueG1sUEsBAi0AFAAGAAgAAAAhADj9If/WAAAAlAEAAAsAAAAAAAAAAAAAAAAALwEAAF9yZWxz&#10;Ly5yZWxzUEsBAi0AFAAGAAgAAAAhAF4u28vuAQAAwQMAAA4AAAAAAAAAAAAAAAAALgIAAGRycy9l&#10;Mm9Eb2MueG1sUEsBAi0AFAAGAAgAAAAhADNctpvhAAAACwEAAA8AAAAAAAAAAAAAAAAASAQAAGRy&#10;cy9kb3ducmV2LnhtbFBLBQYAAAAABAAEAPMAAABWBQAAAAA=&#10;" o:allowincell="f" stroked="f">
                <v:textbox inset="0,0,0,0">
                  <w:txbxContent>
                    <w:p w14:paraId="0058D346" w14:textId="77777777" w:rsidR="003A3B07" w:rsidRDefault="00000000">
                      <w:pPr>
                        <w:kinsoku w:val="0"/>
                        <w:overflowPunct w:val="0"/>
                        <w:autoSpaceDE/>
                        <w:autoSpaceDN/>
                        <w:adjustRightInd/>
                        <w:spacing w:before="2" w:line="253" w:lineRule="exact"/>
                        <w:jc w:val="center"/>
                        <w:textAlignment w:val="baseline"/>
                        <w:rPr>
                          <w:rFonts w:ascii="Arial" w:hAnsi="Arial" w:cs="Arial"/>
                          <w:b/>
                          <w:bCs/>
                          <w:spacing w:val="-14"/>
                          <w:sz w:val="24"/>
                          <w:szCs w:val="24"/>
                          <w:lang w:val="es-ES" w:eastAsia="es-ES"/>
                        </w:rPr>
                      </w:pPr>
                      <w:r>
                        <w:rPr>
                          <w:rFonts w:ascii="Arial" w:hAnsi="Arial" w:cs="Arial"/>
                          <w:b/>
                          <w:bCs/>
                          <w:spacing w:val="-14"/>
                          <w:sz w:val="24"/>
                          <w:szCs w:val="24"/>
                          <w:lang w:val="es-ES" w:eastAsia="es-ES"/>
                        </w:rPr>
                        <w:t>POR TANTO</w:t>
                      </w:r>
                    </w:p>
                  </w:txbxContent>
                </v:textbox>
                <w10:wrap type="square" anchorx="page" anchory="page"/>
              </v:shape>
            </w:pict>
          </mc:Fallback>
        </mc:AlternateContent>
      </w:r>
      <w:r>
        <w:rPr>
          <w:noProof/>
        </w:rPr>
        <mc:AlternateContent>
          <mc:Choice Requires="wps">
            <w:drawing>
              <wp:anchor distT="0" distB="0" distL="0" distR="0" simplePos="0" relativeHeight="251753472" behindDoc="0" locked="0" layoutInCell="0" allowOverlap="1" wp14:anchorId="1B814A52" wp14:editId="0246B971">
                <wp:simplePos x="0" y="0"/>
                <wp:positionH relativeFrom="page">
                  <wp:posOffset>4873625</wp:posOffset>
                </wp:positionH>
                <wp:positionV relativeFrom="page">
                  <wp:posOffset>4656455</wp:posOffset>
                </wp:positionV>
                <wp:extent cx="1813560" cy="198755"/>
                <wp:effectExtent l="0" t="0" r="0" b="0"/>
                <wp:wrapSquare wrapText="bothSides"/>
                <wp:docPr id="135852959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F3D90" w14:textId="77777777" w:rsidR="003A3B07" w:rsidRDefault="00000000">
                            <w:pPr>
                              <w:kinsoku w:val="0"/>
                              <w:overflowPunct w:val="0"/>
                              <w:autoSpaceDE/>
                              <w:autoSpaceDN/>
                              <w:adjustRightInd/>
                              <w:spacing w:before="41" w:line="258" w:lineRule="exact"/>
                              <w:textAlignment w:val="baseline"/>
                              <w:rPr>
                                <w:rFonts w:ascii="Arial" w:hAnsi="Arial" w:cs="Arial"/>
                                <w:spacing w:val="-6"/>
                                <w:sz w:val="24"/>
                                <w:szCs w:val="24"/>
                                <w:lang w:val="es-ES" w:eastAsia="es-ES"/>
                              </w:rPr>
                            </w:pPr>
                            <w:r>
                              <w:rPr>
                                <w:rFonts w:ascii="Arial" w:hAnsi="Arial" w:cs="Arial"/>
                                <w:spacing w:val="-6"/>
                                <w:sz w:val="24"/>
                                <w:szCs w:val="24"/>
                                <w:lang w:val="es-ES" w:eastAsia="es-ES"/>
                              </w:rPr>
                              <w:t>de la Ley No. 7969, rectora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4A52" id="Text Box 95" o:spid="_x0000_s1044" type="#_x0000_t202" style="position:absolute;margin-left:383.75pt;margin-top:366.65pt;width:142.8pt;height:15.65pt;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9Z7QEAAMIDAAAOAAAAZHJzL2Uyb0RvYy54bWysU1Fv0zAQfkfiP1h+p2mHOkrUdBqdipAG&#10;Qxr7AY7jJBaOz5zdJuXXc3aSDtgbIg/WOXf33X3fnbc3Q2fYSaHXYAu+Wiw5U1ZCpW1T8Kdvhzcb&#10;znwQthIGrCr4WXl+s3v9atu7XF1BC6ZSyAjE+rx3BW9DcHmWedmqTvgFOGXJWQN2ItAVm6xC0RN6&#10;Z7Kr5fI66wErhyCV9/T3bnTyXcKvayXDQ117FZgpOPUW0onpLOOZ7bYib1C4VsupDfEPXXRCWyp6&#10;gboTQbAj6hdQnZYIHuqwkNBlUNdaqsSB2KyWf7F5bIVTiQuJ491FJv//YOWX06P7iiwMH2CgASYS&#10;3t2D/O6ZhX0rbKNuEaFvlaio8CpKlvXO51NqlNrnPoKU/WeoaMjiGCABDTV2URXiyQidBnC+iK6G&#10;wGQsuVm9XV+TS5Jv9X7zbr1OJUQ+Zzv04aOCjkWj4EhDTejidO9D7Ebkc0gs5sHo6qCNSRdsyr1B&#10;dhK0AIf0Teh/hBkbgy3EtBEx/kk0I7ORYxjKgekqthwxIu0SqjMRRxgXix4CGS3gT856WqqC+x9H&#10;gYoz88mSeHEDZwNno5wNYSWlFjxwNpr7MG7q0aFuWkIex2PhlgSudeL+3MXULy1KkmRa6riJv99T&#10;1PPT2/0CAAD//wMAUEsDBBQABgAIAAAAIQDz7xa24AAAAAwBAAAPAAAAZHJzL2Rvd25yZXYueG1s&#10;TI/BTsMwDIbvSLxDZCQuiKVbWYdK0wk2uI3DxrSz15i2onGqJl27tyc9wc3W/+n352w9mkZcqHO1&#10;ZQXzWQSCuLC65lLB8evj8RmE88gaG8uk4EoO1vntTYaptgPv6XLwpQgl7FJUUHnfplK6oiKDbmZb&#10;4pB9286gD2tXSt3hEMpNIxdRlEiDNYcLFba0qaj4OfRGQbLt+mHPm4ft8X2Hn225OL1dT0rd342v&#10;LyA8jf4Phkk/qEMenM62Z+1Eo2CVrJYBDUMcxyAmIlrGcxDnKXtKQOaZ/P9E/gsAAP//AwBQSwEC&#10;LQAUAAYACAAAACEAtoM4kv4AAADhAQAAEwAAAAAAAAAAAAAAAAAAAAAAW0NvbnRlbnRfVHlwZXNd&#10;LnhtbFBLAQItABQABgAIAAAAIQA4/SH/1gAAAJQBAAALAAAAAAAAAAAAAAAAAC8BAABfcmVscy8u&#10;cmVsc1BLAQItABQABgAIAAAAIQCv6q9Z7QEAAMIDAAAOAAAAAAAAAAAAAAAAAC4CAABkcnMvZTJv&#10;RG9jLnhtbFBLAQItABQABgAIAAAAIQDz7xa24AAAAAwBAAAPAAAAAAAAAAAAAAAAAEcEAABkcnMv&#10;ZG93bnJldi54bWxQSwUGAAAAAAQABADzAAAAVAUAAAAA&#10;" o:allowincell="f" stroked="f">
                <v:textbox inset="0,0,0,0">
                  <w:txbxContent>
                    <w:p w14:paraId="15EF3D90" w14:textId="77777777" w:rsidR="003A3B07" w:rsidRDefault="00000000">
                      <w:pPr>
                        <w:kinsoku w:val="0"/>
                        <w:overflowPunct w:val="0"/>
                        <w:autoSpaceDE/>
                        <w:autoSpaceDN/>
                        <w:adjustRightInd/>
                        <w:spacing w:before="41" w:line="258" w:lineRule="exact"/>
                        <w:textAlignment w:val="baseline"/>
                        <w:rPr>
                          <w:rFonts w:ascii="Arial" w:hAnsi="Arial" w:cs="Arial"/>
                          <w:spacing w:val="-6"/>
                          <w:sz w:val="24"/>
                          <w:szCs w:val="24"/>
                          <w:lang w:val="es-ES" w:eastAsia="es-ES"/>
                        </w:rPr>
                      </w:pPr>
                      <w:r>
                        <w:rPr>
                          <w:rFonts w:ascii="Arial" w:hAnsi="Arial" w:cs="Arial"/>
                          <w:spacing w:val="-6"/>
                          <w:sz w:val="24"/>
                          <w:szCs w:val="24"/>
                          <w:lang w:val="es-ES" w:eastAsia="es-ES"/>
                        </w:rPr>
                        <w:t>de la Ley No. 7969, rectora</w:t>
                      </w:r>
                    </w:p>
                  </w:txbxContent>
                </v:textbox>
                <w10:wrap type="square" anchorx="page" anchory="page"/>
              </v:shape>
            </w:pict>
          </mc:Fallback>
        </mc:AlternateContent>
      </w:r>
      <w:r>
        <w:rPr>
          <w:noProof/>
        </w:rPr>
        <mc:AlternateContent>
          <mc:Choice Requires="wps">
            <w:drawing>
              <wp:anchor distT="0" distB="0" distL="0" distR="0" simplePos="0" relativeHeight="251754496" behindDoc="0" locked="0" layoutInCell="0" allowOverlap="1" wp14:anchorId="4A0CF1EC" wp14:editId="2DD03DBA">
                <wp:simplePos x="0" y="0"/>
                <wp:positionH relativeFrom="page">
                  <wp:posOffset>1082040</wp:posOffset>
                </wp:positionH>
                <wp:positionV relativeFrom="page">
                  <wp:posOffset>4855210</wp:posOffset>
                </wp:positionV>
                <wp:extent cx="5605145" cy="201295"/>
                <wp:effectExtent l="0" t="0" r="0" b="0"/>
                <wp:wrapSquare wrapText="bothSides"/>
                <wp:docPr id="165021988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7A2C9" w14:textId="77777777" w:rsidR="003A3B07" w:rsidRDefault="00000000">
                            <w:pPr>
                              <w:kinsoku w:val="0"/>
                              <w:overflowPunct w:val="0"/>
                              <w:autoSpaceDE/>
                              <w:autoSpaceDN/>
                              <w:adjustRightInd/>
                              <w:spacing w:line="317" w:lineRule="exact"/>
                              <w:jc w:val="both"/>
                              <w:textAlignment w:val="baseline"/>
                              <w:rPr>
                                <w:rFonts w:ascii="Arial" w:hAnsi="Arial" w:cs="Arial"/>
                                <w:spacing w:val="-4"/>
                                <w:sz w:val="24"/>
                                <w:szCs w:val="24"/>
                                <w:lang w:val="es-ES" w:eastAsia="es-ES"/>
                              </w:rPr>
                            </w:pPr>
                            <w:r>
                              <w:rPr>
                                <w:rFonts w:ascii="Arial" w:hAnsi="Arial" w:cs="Arial"/>
                                <w:spacing w:val="-4"/>
                                <w:sz w:val="24"/>
                                <w:szCs w:val="24"/>
                                <w:lang w:val="es-ES" w:eastAsia="es-ES"/>
                              </w:rPr>
                              <w:t xml:space="preserve">en la materia, se recuerda que los fallos de este Tribunal son de acatamiento estricto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CF1EC" id="Text Box 96" o:spid="_x0000_s1045" type="#_x0000_t202" style="position:absolute;margin-left:85.2pt;margin-top:382.3pt;width:441.35pt;height:15.85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C7gEAAMIDAAAOAAAAZHJzL2Uyb0RvYy54bWysU9uO0zAQfUfiHyy/06QVXbFR09XSVRHS&#10;cpEWPsBxnMTC8Zix26R8PWMn6XJ5Q+TBGl/mzJwzJ7u7sTfsrNBrsCVfr3LOlJVQa9uW/OuX46s3&#10;nPkgbC0MWFXyi/L8bv/yxW5whdpAB6ZWyAjE+mJwJe9CcEWWedmpXvgVOGXpsgHsRaAttlmNYiD0&#10;3mSbPL/JBsDaIUjlPZ0+TJd8n/CbRsnwqWm8CsyUnHoLacW0VnHN9jtRtChcp+XchviHLnqhLRW9&#10;Qj2IINgJ9V9QvZYIHpqwktBn0DRaqsSB2KzzP9g8dcKpxIXE8e4qk/9/sPLj+cl9RhbGtzDSABMJ&#10;7x5BfvPMwqETtlX3iDB0StRUeB0lywbnizk1Su0LH0Gq4QPUNGRxCpCAxgb7qArxZIROA7hcRVdj&#10;YJIOtzf5dv16y5mkOxJhc7tNJUSxZDv04Z2CnsWg5EhDTeji/OhD7EYUy5NYzIPR9VEbkzbYVgeD&#10;7CzIAMf0zei/PTM2PrYQ0ybEeJJoRmYTxzBWI9M1aXAbMSLtCuoLEUeYjEU/AgUd4A/OBjJVyf33&#10;k0DFmXlvSbzowCXAJaiWQFhJqSUPnE3hIUxOPTnUbUfI03gs3JPAjU7cn7uY+yWjJElmU0cn/rpP&#10;r55/vf1PAAAA//8DAFBLAwQUAAYACAAAACEAAoQEbeEAAAAMAQAADwAAAGRycy9kb3ducmV2Lnht&#10;bEyPy07DMBBF90j8gzVIbBC1+8CFEKeCFnawaKm6dmOTRMTjyHaa9O+ZrmB5Z47unMlXo2vZyYbY&#10;eFQwnQhgFktvGqwU7L/e7x+BxaTR6NajVXC2EVbF9VWuM+MH3NrTLlWMSjBmWkGdUpdxHsvaOh0n&#10;vrNIu28fnE4UQ8VN0AOVu5bPhJDc6QbpQq07u65t+bPrnQK5Cf2wxfXdZv/2oT+7anZ4PR+Uur0Z&#10;X56BJTumPxgu+qQOBTkdfY8mspbyUiwIVbCUCwnsQoiH+RTYkUZPcg68yPn/J4pfAAAA//8DAFBL&#10;AQItABQABgAIAAAAIQC2gziS/gAAAOEBAAATAAAAAAAAAAAAAAAAAAAAAABbQ29udGVudF9UeXBl&#10;c10ueG1sUEsBAi0AFAAGAAgAAAAhADj9If/WAAAAlAEAAAsAAAAAAAAAAAAAAAAALwEAAF9yZWxz&#10;Ly5yZWxzUEsBAi0AFAAGAAgAAAAhADehX4LuAQAAwgMAAA4AAAAAAAAAAAAAAAAALgIAAGRycy9l&#10;Mm9Eb2MueG1sUEsBAi0AFAAGAAgAAAAhAAKEBG3hAAAADAEAAA8AAAAAAAAAAAAAAAAASAQAAGRy&#10;cy9kb3ducmV2LnhtbFBLBQYAAAAABAAEAPMAAABWBQAAAAA=&#10;" o:allowincell="f" stroked="f">
                <v:textbox inset="0,0,0,0">
                  <w:txbxContent>
                    <w:p w14:paraId="6967A2C9" w14:textId="77777777" w:rsidR="003A3B07" w:rsidRDefault="00000000">
                      <w:pPr>
                        <w:kinsoku w:val="0"/>
                        <w:overflowPunct w:val="0"/>
                        <w:autoSpaceDE/>
                        <w:autoSpaceDN/>
                        <w:adjustRightInd/>
                        <w:spacing w:line="317" w:lineRule="exact"/>
                        <w:jc w:val="both"/>
                        <w:textAlignment w:val="baseline"/>
                        <w:rPr>
                          <w:rFonts w:ascii="Arial" w:hAnsi="Arial" w:cs="Arial"/>
                          <w:spacing w:val="-4"/>
                          <w:sz w:val="24"/>
                          <w:szCs w:val="24"/>
                          <w:lang w:val="es-ES" w:eastAsia="es-ES"/>
                        </w:rPr>
                      </w:pPr>
                      <w:r>
                        <w:rPr>
                          <w:rFonts w:ascii="Arial" w:hAnsi="Arial" w:cs="Arial"/>
                          <w:spacing w:val="-4"/>
                          <w:sz w:val="24"/>
                          <w:szCs w:val="24"/>
                          <w:lang w:val="es-ES" w:eastAsia="es-ES"/>
                        </w:rPr>
                        <w:t xml:space="preserve">en la materia, se recuerda que los fallos de este Tribunal son de acatamiento estricto </w:t>
                      </w:r>
                    </w:p>
                  </w:txbxContent>
                </v:textbox>
                <w10:wrap type="square" anchorx="page" anchory="page"/>
              </v:shape>
            </w:pict>
          </mc:Fallback>
        </mc:AlternateContent>
      </w:r>
      <w:r>
        <w:rPr>
          <w:noProof/>
        </w:rPr>
        <mc:AlternateContent>
          <mc:Choice Requires="wps">
            <w:drawing>
              <wp:anchor distT="0" distB="0" distL="0" distR="0" simplePos="0" relativeHeight="251755520" behindDoc="0" locked="0" layoutInCell="0" allowOverlap="1" wp14:anchorId="6DA9C52C" wp14:editId="595EA9BC">
                <wp:simplePos x="0" y="0"/>
                <wp:positionH relativeFrom="page">
                  <wp:posOffset>1082040</wp:posOffset>
                </wp:positionH>
                <wp:positionV relativeFrom="page">
                  <wp:posOffset>5056505</wp:posOffset>
                </wp:positionV>
                <wp:extent cx="853440" cy="332105"/>
                <wp:effectExtent l="0" t="0" r="0" b="0"/>
                <wp:wrapSquare wrapText="bothSides"/>
                <wp:docPr id="54811454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E963E" w14:textId="77777777" w:rsidR="003A3B07" w:rsidRDefault="00000000">
                            <w:pPr>
                              <w:kinsoku w:val="0"/>
                              <w:overflowPunct w:val="0"/>
                              <w:autoSpaceDE/>
                              <w:autoSpaceDN/>
                              <w:adjustRightInd/>
                              <w:spacing w:line="317" w:lineRule="exact"/>
                              <w:jc w:val="both"/>
                              <w:textAlignment w:val="baseline"/>
                              <w:rPr>
                                <w:rFonts w:ascii="Arial" w:hAnsi="Arial" w:cs="Arial"/>
                                <w:spacing w:val="-4"/>
                                <w:sz w:val="24"/>
                                <w:szCs w:val="24"/>
                                <w:lang w:val="es-ES" w:eastAsia="es-ES"/>
                              </w:rPr>
                            </w:pPr>
                            <w:r>
                              <w:rPr>
                                <w:rFonts w:ascii="Arial" w:hAnsi="Arial" w:cs="Arial"/>
                                <w:spacing w:val="-4"/>
                                <w:sz w:val="24"/>
                                <w:szCs w:val="24"/>
                                <w:lang w:val="es-ES" w:eastAsia="es-ES"/>
                              </w:rPr>
                              <w:t>y obligatorio.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9C52C" id="Text Box 97" o:spid="_x0000_s1046" type="#_x0000_t202" style="position:absolute;margin-left:85.2pt;margin-top:398.15pt;width:67.2pt;height:26.15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I/7gEAAMEDAAAOAAAAZHJzL2Uyb0RvYy54bWysU9tu2zAMfR+wfxD0vjiXdiiMOEWXIsOA&#10;bivQ9QNkWbaFyaJGKbGzrx8l2+m6vQ3zg0CJ5CHPIb29HTrDTgq9Blvw1WLJmbISKm2bgj9/O7y7&#10;4cwHYSthwKqCn5Xnt7u3b7a9y9UaWjCVQkYg1ue9K3gbgsuzzMtWdcIvwClLzhqwE4Gu2GQVip7Q&#10;O5Otl8v3WQ9YOQSpvKfX+9HJdwm/rpUMX+vaq8BMwam3kE5MZxnPbLcVeYPCtVpObYh/6KIT2lLR&#10;C9S9CIIdUf8F1WmJ4KEOCwldBnWtpUociM1q+Qebp1Y4lbiQON5dZPL/D1Z+OT25R2Rh+AADDTCR&#10;8O4B5HfPLOxbYRt1hwh9q0RFhVdRsqx3Pp9So9Q+9xGk7D9DRUMWxwAJaKixi6oQT0boNIDzRXQ1&#10;BCbp8eZ6c3VFHkmuzWa9Wl6nCiKfkx368FFBx6JRcKSZJnBxevAhNiPyOSTW8mB0ddDGpAs25d4g&#10;Owma/yF9E/qrMGNjsIWYNiLGl8QyEhsphqEcmK4Kvk5rE1mXUJ2JN8K4V/QfkNEC/uSsp50quP9x&#10;FKg4M58saRcXcDZwNsrZEFZSasEDZ6O5D+OiHh3qpiXkcToW7kjfWifuL11M/dKeJEmmnY6L+Ps9&#10;Rb38ebtfAAAA//8DAFBLAwQUAAYACAAAACEA5UaQkeAAAAALAQAADwAAAGRycy9kb3ducmV2Lnht&#10;bEyPwU7DMBBE70j8g7VIXBC1aaM0pHEqaOEGh5aqZzd2k4h4HdlOk/49ywmOo32afVOsJ9uxi/Gh&#10;dSjhaSaAGaycbrGWcPh6f8yAhahQq86hkXA1Adbl7U2hcu1G3JnLPtaMSjDkSkITY59zHqrGWBVm&#10;rjdIt7PzVkWKvubaq5HKbcfnQqTcqhbpQ6N6s2lM9b0frIR064dxh5uH7eHtQ3329fz4ej1KeX83&#10;vayARTPFPxh+9UkdSnI6uQF1YB3lpUgIlbB8ThfAiFiIhMacJGRJlgIvC/5/Q/kDAAD//wMAUEsB&#10;Ai0AFAAGAAgAAAAhALaDOJL+AAAA4QEAABMAAAAAAAAAAAAAAAAAAAAAAFtDb250ZW50X1R5cGVz&#10;XS54bWxQSwECLQAUAAYACAAAACEAOP0h/9YAAACUAQAACwAAAAAAAAAAAAAAAAAvAQAAX3JlbHMv&#10;LnJlbHNQSwECLQAUAAYACAAAACEA8wWiP+4BAADBAwAADgAAAAAAAAAAAAAAAAAuAgAAZHJzL2Uy&#10;b0RvYy54bWxQSwECLQAUAAYACAAAACEA5UaQkeAAAAALAQAADwAAAAAAAAAAAAAAAABIBAAAZHJz&#10;L2Rvd25yZXYueG1sUEsFBgAAAAAEAAQA8wAAAFUFAAAAAA==&#10;" o:allowincell="f" stroked="f">
                <v:textbox inset="0,0,0,0">
                  <w:txbxContent>
                    <w:p w14:paraId="001E963E" w14:textId="77777777" w:rsidR="003A3B07" w:rsidRDefault="00000000">
                      <w:pPr>
                        <w:kinsoku w:val="0"/>
                        <w:overflowPunct w:val="0"/>
                        <w:autoSpaceDE/>
                        <w:autoSpaceDN/>
                        <w:adjustRightInd/>
                        <w:spacing w:line="317" w:lineRule="exact"/>
                        <w:jc w:val="both"/>
                        <w:textAlignment w:val="baseline"/>
                        <w:rPr>
                          <w:rFonts w:ascii="Arial" w:hAnsi="Arial" w:cs="Arial"/>
                          <w:spacing w:val="-4"/>
                          <w:sz w:val="24"/>
                          <w:szCs w:val="24"/>
                          <w:lang w:val="es-ES" w:eastAsia="es-ES"/>
                        </w:rPr>
                      </w:pPr>
                      <w:r>
                        <w:rPr>
                          <w:rFonts w:ascii="Arial" w:hAnsi="Arial" w:cs="Arial"/>
                          <w:spacing w:val="-4"/>
                          <w:sz w:val="24"/>
                          <w:szCs w:val="24"/>
                          <w:lang w:val="es-ES" w:eastAsia="es-ES"/>
                        </w:rPr>
                        <w:t>y obligatorio.</w:t>
                      </w:r>
                    </w:p>
                  </w:txbxContent>
                </v:textbox>
                <w10:wrap type="square" anchorx="page" anchory="page"/>
              </v:shape>
            </w:pict>
          </mc:Fallback>
        </mc:AlternateContent>
      </w:r>
      <w:r>
        <w:rPr>
          <w:noProof/>
        </w:rPr>
        <mc:AlternateContent>
          <mc:Choice Requires="wps">
            <w:drawing>
              <wp:anchor distT="0" distB="0" distL="0" distR="0" simplePos="0" relativeHeight="251756544" behindDoc="0" locked="0" layoutInCell="0" allowOverlap="1" wp14:anchorId="24FE0C0B" wp14:editId="024DC43D">
                <wp:simplePos x="0" y="0"/>
                <wp:positionH relativeFrom="page">
                  <wp:posOffset>1082040</wp:posOffset>
                </wp:positionH>
                <wp:positionV relativeFrom="page">
                  <wp:posOffset>5388610</wp:posOffset>
                </wp:positionV>
                <wp:extent cx="3806825" cy="173355"/>
                <wp:effectExtent l="0" t="0" r="0" b="0"/>
                <wp:wrapSquare wrapText="bothSides"/>
                <wp:docPr id="156830489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857ED" w14:textId="77777777" w:rsidR="003A3B07" w:rsidRDefault="00000000">
                            <w:pPr>
                              <w:kinsoku w:val="0"/>
                              <w:overflowPunct w:val="0"/>
                              <w:autoSpaceDE/>
                              <w:autoSpaceDN/>
                              <w:adjustRightInd/>
                              <w:spacing w:after="38" w:line="268" w:lineRule="exact"/>
                              <w:jc w:val="both"/>
                              <w:textAlignment w:val="baseline"/>
                              <w:rPr>
                                <w:rFonts w:ascii="Arial" w:hAnsi="Arial" w:cs="Arial"/>
                                <w:spacing w:val="-4"/>
                                <w:sz w:val="24"/>
                                <w:szCs w:val="24"/>
                                <w:lang w:val="es-ES" w:eastAsia="es-ES"/>
                              </w:rPr>
                            </w:pPr>
                            <w:r>
                              <w:rPr>
                                <w:rFonts w:ascii="Arial" w:hAnsi="Arial" w:cs="Arial"/>
                                <w:b/>
                                <w:bCs/>
                                <w:spacing w:val="-4"/>
                                <w:sz w:val="24"/>
                                <w:szCs w:val="24"/>
                                <w:lang w:val="es-ES" w:eastAsia="es-ES"/>
                              </w:rPr>
                              <w:t>III</w:t>
                            </w:r>
                            <w:r>
                              <w:rPr>
                                <w:rFonts w:ascii="Arial" w:hAnsi="Arial" w:cs="Arial"/>
                                <w:spacing w:val="-4"/>
                                <w:sz w:val="24"/>
                                <w:szCs w:val="24"/>
                                <w:lang w:val="es-ES" w:eastAsia="es-ES"/>
                              </w:rPr>
                              <w:t>.- Por carecer la presente resolución de ulterior recurso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0C0B" id="Text Box 98" o:spid="_x0000_s1047" type="#_x0000_t202" style="position:absolute;margin-left:85.2pt;margin-top:424.3pt;width:299.75pt;height:13.65pt;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1e7wEAAMIDAAAOAAAAZHJzL2Uyb0RvYy54bWysU9uO0zAQfUfiHyy/0/SiLlXUdLV0VYS0&#10;wErLfoDjOImF4zFjt0n5esZO2mXhDZEHa3yZM3POnGxvh86wk0KvwRZ8MZtzpqyEStum4M/fDu82&#10;nPkgbCUMWFXws/L8dvf2zbZ3uVpCC6ZSyAjE+rx3BW9DcHmWedmqTvgZOGXpsgbsRKAtNlmFoif0&#10;zmTL+fwm6wErhyCV93R6P17yXcKvayXD17r2KjBTcOotpBXTWsY1221F3qBwrZZTG+IfuuiEtlT0&#10;CnUvgmBH1H9BdVoieKjDTEKXQV1rqRIHYrOY/8HmqRVOJS4kjndXmfz/g5VfTk/uEVkYPsBAA0wk&#10;vHsA+d0zC/tW2EbdIULfKlFR4UWULOudz6fUKLXPfQQp+89Q0ZDFMUACGmrsoirEkxE6DeB8FV0N&#10;gUk6XG3mN5vlmjNJd4v3q9V6nUqI/JLt0IePCjoWg4IjDTWhi9ODD7EbkV+exGIejK4O2pi0wabc&#10;G2QnQQY4pG9Cf/XM2PjYQkwbEeNJohmZjRzDUA5MVwVfJhEi7RKqMxFHGI1FPwIFLeBPznoyVcH9&#10;j6NAxZn5ZEm86MBLgJegvATCSkoteOBsDPdhdOrRoW5aQh7HY+GOBK514v7SxdQvGSVJMpk6OvH3&#10;fXr18uvtfgEAAP//AwBQSwMEFAAGAAgAAAAhAMyDxsLgAAAACwEAAA8AAABkcnMvZG93bnJldi54&#10;bWxMj01PwzAMhu9I/IfISFwQS5lGv2g6wQY3OGxMO2eNaSsap2rStfv3mBMcX/vR68fFeradOOPg&#10;W0cKHhYRCKTKmZZqBYfPt/sUhA+ajO4coYILeliX11eFzo2baIfnfagFl5DPtYImhD6X0lcNWu0X&#10;rkfi3ZcbrA4ch1qaQU9cbju5jKJYWt0SX2h0j5sGq+/9aBXE22GcdrS52x5e3/VHXy+PL5ejUrc3&#10;8/MTiIBz+IPhV5/VoWSnkxvJeNFxTqIVowrSVRqDYCKJswzEiSfJYwayLOT/H8ofAAAA//8DAFBL&#10;AQItABQABgAIAAAAIQC2gziS/gAAAOEBAAATAAAAAAAAAAAAAAAAAAAAAABbQ29udGVudF9UeXBl&#10;c10ueG1sUEsBAi0AFAAGAAgAAAAhADj9If/WAAAAlAEAAAsAAAAAAAAAAAAAAAAALwEAAF9yZWxz&#10;Ly5yZWxzUEsBAi0AFAAGAAgAAAAhAIv1DV7vAQAAwgMAAA4AAAAAAAAAAAAAAAAALgIAAGRycy9l&#10;Mm9Eb2MueG1sUEsBAi0AFAAGAAgAAAAhAMyDxsLgAAAACwEAAA8AAAAAAAAAAAAAAAAASQQAAGRy&#10;cy9kb3ducmV2LnhtbFBLBQYAAAAABAAEAPMAAABWBQAAAAA=&#10;" o:allowincell="f" stroked="f">
                <v:textbox inset="0,0,0,0">
                  <w:txbxContent>
                    <w:p w14:paraId="4A3857ED" w14:textId="77777777" w:rsidR="003A3B07" w:rsidRDefault="00000000">
                      <w:pPr>
                        <w:kinsoku w:val="0"/>
                        <w:overflowPunct w:val="0"/>
                        <w:autoSpaceDE/>
                        <w:autoSpaceDN/>
                        <w:adjustRightInd/>
                        <w:spacing w:after="38" w:line="268" w:lineRule="exact"/>
                        <w:jc w:val="both"/>
                        <w:textAlignment w:val="baseline"/>
                        <w:rPr>
                          <w:rFonts w:ascii="Arial" w:hAnsi="Arial" w:cs="Arial"/>
                          <w:spacing w:val="-4"/>
                          <w:sz w:val="24"/>
                          <w:szCs w:val="24"/>
                          <w:lang w:val="es-ES" w:eastAsia="es-ES"/>
                        </w:rPr>
                      </w:pPr>
                      <w:r>
                        <w:rPr>
                          <w:rFonts w:ascii="Arial" w:hAnsi="Arial" w:cs="Arial"/>
                          <w:b/>
                          <w:bCs/>
                          <w:spacing w:val="-4"/>
                          <w:sz w:val="24"/>
                          <w:szCs w:val="24"/>
                          <w:lang w:val="es-ES" w:eastAsia="es-ES"/>
                        </w:rPr>
                        <w:t>III</w:t>
                      </w:r>
                      <w:r>
                        <w:rPr>
                          <w:rFonts w:ascii="Arial" w:hAnsi="Arial" w:cs="Arial"/>
                          <w:spacing w:val="-4"/>
                          <w:sz w:val="24"/>
                          <w:szCs w:val="24"/>
                          <w:lang w:val="es-ES" w:eastAsia="es-ES"/>
                        </w:rPr>
                        <w:t>.- Por carecer la presente resolución de ulterior recurso</w:t>
                      </w:r>
                    </w:p>
                  </w:txbxContent>
                </v:textbox>
                <w10:wrap type="square" anchorx="page" anchory="page"/>
              </v:shape>
            </w:pict>
          </mc:Fallback>
        </mc:AlternateContent>
      </w:r>
      <w:r>
        <w:rPr>
          <w:noProof/>
        </w:rPr>
        <mc:AlternateContent>
          <mc:Choice Requires="wps">
            <w:drawing>
              <wp:anchor distT="0" distB="0" distL="0" distR="0" simplePos="0" relativeHeight="251757568" behindDoc="0" locked="0" layoutInCell="0" allowOverlap="1" wp14:anchorId="4120BA91" wp14:editId="093B70DD">
                <wp:simplePos x="0" y="0"/>
                <wp:positionH relativeFrom="page">
                  <wp:posOffset>1085215</wp:posOffset>
                </wp:positionH>
                <wp:positionV relativeFrom="page">
                  <wp:posOffset>5626100</wp:posOffset>
                </wp:positionV>
                <wp:extent cx="5626735" cy="173990"/>
                <wp:effectExtent l="0" t="0" r="0" b="0"/>
                <wp:wrapSquare wrapText="bothSides"/>
                <wp:docPr id="164432514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1F59B" w14:textId="77777777" w:rsidR="003A3B07" w:rsidRDefault="00000000">
                            <w:pPr>
                              <w:kinsoku w:val="0"/>
                              <w:overflowPunct w:val="0"/>
                              <w:autoSpaceDE/>
                              <w:autoSpaceDN/>
                              <w:adjustRightInd/>
                              <w:spacing w:before="2" w:line="273" w:lineRule="exact"/>
                              <w:textAlignment w:val="baseline"/>
                              <w:rPr>
                                <w:rFonts w:ascii="Arial" w:hAnsi="Arial" w:cs="Arial"/>
                                <w:i/>
                                <w:iCs/>
                                <w:spacing w:val="4"/>
                                <w:sz w:val="24"/>
                                <w:szCs w:val="24"/>
                                <w:lang w:val="es-ES" w:eastAsia="es-ES"/>
                              </w:rPr>
                            </w:pPr>
                            <w:r>
                              <w:rPr>
                                <w:rFonts w:ascii="Arial" w:hAnsi="Arial" w:cs="Arial"/>
                                <w:spacing w:val="4"/>
                                <w:sz w:val="24"/>
                                <w:szCs w:val="24"/>
                                <w:lang w:val="es-ES" w:eastAsia="es-ES"/>
                              </w:rPr>
                              <w:t xml:space="preserve">conformidad con los artículos 16 y 22, inciso c), de la Ley No. 7969, </w:t>
                            </w:r>
                            <w:r>
                              <w:rPr>
                                <w:rFonts w:ascii="Arial" w:hAnsi="Arial" w:cs="Arial"/>
                                <w:i/>
                                <w:iCs/>
                                <w:spacing w:val="4"/>
                                <w:sz w:val="24"/>
                                <w:szCs w:val="24"/>
                                <w:lang w:val="es-ES" w:eastAsia="es-ES"/>
                              </w:rPr>
                              <w:t>se da por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0BA91" id="Text Box 99" o:spid="_x0000_s1048" type="#_x0000_t202" style="position:absolute;margin-left:85.45pt;margin-top:443pt;width:443.05pt;height:13.7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lE8AEAAMIDAAAOAAAAZHJzL2Uyb0RvYy54bWysU1Fv0zAQfkfiP1h+p2kzrWNR02l0KkIa&#10;DGnwAxzHSSwcnzm7Tcqv5+w0HRpviDxYZ/vu833ffdncjb1hR4Vegy35arHkTFkJtbZtyb9/2797&#10;z5kPwtbCgFUlPynP77Zv32wGV6gcOjC1QkYg1heDK3kXgiuyzMtO9cIvwClLlw1gLwJtsc1qFAOh&#10;9ybLl8t1NgDWDkEq7+n0Ybrk24TfNEqGp6bxKjBTcuotpBXTWsU1225E0aJwnZbnNsQ/dNELbenR&#10;C9SDCIIdUP8F1WuJ4KEJCwl9Bk2jpUociM1q+YrNcyecSlxIHO8uMvn/Byu/HJ/dV2Rh/AAjDTCR&#10;8O4R5A/PLOw6YVt1jwhDp0RND6+iZNngfHEujVL7wkeQavgMNQ1ZHAIkoLHBPqpCPBmh0wBOF9HV&#10;GJikw+t1vr65uuZM0t3q5ur2Nk0lE8Vc7dCHjwp6FoOSIw01oYvjow+xG1HMKfExD0bXe21M2mBb&#10;7QyyoyAD7NOXCLxKMzYmW4hlE2I8STQjs4ljGKuR6brkeR4xIu0K6hMRR5iMRT8CBR3gL84GMlXJ&#10;/c+DQMWZ+WRJvOjAOcA5qOZAWEmlJQ+cTeEuTE49ONRtR8jTeCzck8CNTtxfujj3S0ZJkpxNHZ34&#10;5z5lvfx6298AAAD//wMAUEsDBBQABgAIAAAAIQCt0Kiv4QAAAAwBAAAPAAAAZHJzL2Rvd25yZXYu&#10;eG1sTI89T8MwEIZ3JP6DdUgsiNotJU1DnArassHQUnV2Y5NExOfIdpr033OdYLtX9+j9yFejbdnZ&#10;+NA4lDCdCGAGS6cbrCQcvt4fU2AhKtSqdWgkXEyAVXF7k6tMuwF35ryPFSMTDJmSUMfYZZyHsjZW&#10;hYnrDNLv23mrIklfce3VQOa25TMhEm5Vg5RQq86sa1P+7HsrIdn4ftjh+mFz2H6oz66aHd8uRynv&#10;78bXF2DRjPEPhmt9qg4FdTq5HnVgLemFWBIqIU0TGnUlxPOCrpOE5fRpDrzI+f8RxS8AAAD//wMA&#10;UEsBAi0AFAAGAAgAAAAhALaDOJL+AAAA4QEAABMAAAAAAAAAAAAAAAAAAAAAAFtDb250ZW50X1R5&#10;cGVzXS54bWxQSwECLQAUAAYACAAAACEAOP0h/9YAAACUAQAACwAAAAAAAAAAAAAAAAAvAQAAX3Jl&#10;bHMvLnJlbHNQSwECLQAUAAYACAAAACEA/DSJRPABAADCAwAADgAAAAAAAAAAAAAAAAAuAgAAZHJz&#10;L2Uyb0RvYy54bWxQSwECLQAUAAYACAAAACEArdCor+EAAAAMAQAADwAAAAAAAAAAAAAAAABKBAAA&#10;ZHJzL2Rvd25yZXYueG1sUEsFBgAAAAAEAAQA8wAAAFgFAAAAAA==&#10;" o:allowincell="f" stroked="f">
                <v:textbox inset="0,0,0,0">
                  <w:txbxContent>
                    <w:p w14:paraId="7201F59B" w14:textId="77777777" w:rsidR="003A3B07" w:rsidRDefault="00000000">
                      <w:pPr>
                        <w:kinsoku w:val="0"/>
                        <w:overflowPunct w:val="0"/>
                        <w:autoSpaceDE/>
                        <w:autoSpaceDN/>
                        <w:adjustRightInd/>
                        <w:spacing w:before="2" w:line="273" w:lineRule="exact"/>
                        <w:textAlignment w:val="baseline"/>
                        <w:rPr>
                          <w:rFonts w:ascii="Arial" w:hAnsi="Arial" w:cs="Arial"/>
                          <w:i/>
                          <w:iCs/>
                          <w:spacing w:val="4"/>
                          <w:sz w:val="24"/>
                          <w:szCs w:val="24"/>
                          <w:lang w:val="es-ES" w:eastAsia="es-ES"/>
                        </w:rPr>
                      </w:pPr>
                      <w:r>
                        <w:rPr>
                          <w:rFonts w:ascii="Arial" w:hAnsi="Arial" w:cs="Arial"/>
                          <w:spacing w:val="4"/>
                          <w:sz w:val="24"/>
                          <w:szCs w:val="24"/>
                          <w:lang w:val="es-ES" w:eastAsia="es-ES"/>
                        </w:rPr>
                        <w:t xml:space="preserve">conformidad con los artículos 16 y 22, inciso c), de la Ley No. 7969, </w:t>
                      </w:r>
                      <w:r>
                        <w:rPr>
                          <w:rFonts w:ascii="Arial" w:hAnsi="Arial" w:cs="Arial"/>
                          <w:i/>
                          <w:iCs/>
                          <w:spacing w:val="4"/>
                          <w:sz w:val="24"/>
                          <w:szCs w:val="24"/>
                          <w:lang w:val="es-ES" w:eastAsia="es-ES"/>
                        </w:rPr>
                        <w:t>se da por</w:t>
                      </w:r>
                    </w:p>
                  </w:txbxContent>
                </v:textbox>
                <w10:wrap type="square" anchorx="page" anchory="page"/>
              </v:shape>
            </w:pict>
          </mc:Fallback>
        </mc:AlternateContent>
      </w:r>
      <w:r>
        <w:rPr>
          <w:noProof/>
        </w:rPr>
        <mc:AlternateContent>
          <mc:Choice Requires="wps">
            <w:drawing>
              <wp:anchor distT="0" distB="0" distL="0" distR="0" simplePos="0" relativeHeight="251758592" behindDoc="0" locked="0" layoutInCell="0" allowOverlap="1" wp14:anchorId="1FA22BD6" wp14:editId="28CF79E8">
                <wp:simplePos x="0" y="0"/>
                <wp:positionH relativeFrom="page">
                  <wp:posOffset>1085215</wp:posOffset>
                </wp:positionH>
                <wp:positionV relativeFrom="page">
                  <wp:posOffset>5800090</wp:posOffset>
                </wp:positionV>
                <wp:extent cx="1971675" cy="292735"/>
                <wp:effectExtent l="0" t="0" r="0" b="0"/>
                <wp:wrapSquare wrapText="bothSides"/>
                <wp:docPr id="9105364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4B9E0" w14:textId="77777777" w:rsidR="003A3B07" w:rsidRDefault="00000000">
                            <w:pPr>
                              <w:tabs>
                                <w:tab w:val="left" w:leader="underscore" w:pos="3096"/>
                              </w:tabs>
                              <w:kinsoku w:val="0"/>
                              <w:overflowPunct w:val="0"/>
                              <w:autoSpaceDE/>
                              <w:autoSpaceDN/>
                              <w:adjustRightInd/>
                              <w:spacing w:before="140" w:after="42" w:line="273" w:lineRule="exact"/>
                              <w:textAlignment w:val="baseline"/>
                              <w:rPr>
                                <w:rFonts w:ascii="Arial" w:hAnsi="Arial" w:cs="Arial"/>
                                <w:spacing w:val="-5"/>
                                <w:sz w:val="24"/>
                                <w:szCs w:val="24"/>
                                <w:lang w:val="es-ES" w:eastAsia="es-ES"/>
                              </w:rPr>
                            </w:pPr>
                            <w:r>
                              <w:rPr>
                                <w:rFonts w:ascii="Arial" w:hAnsi="Arial" w:cs="Arial"/>
                                <w:i/>
                                <w:iCs/>
                                <w:spacing w:val="-5"/>
                                <w:sz w:val="24"/>
                                <w:szCs w:val="24"/>
                                <w:lang w:val="es-ES" w:eastAsia="es-ES"/>
                              </w:rPr>
                              <w:t>agotada la vía administrativa</w:t>
                            </w:r>
                            <w:r>
                              <w:rPr>
                                <w:rFonts w:ascii="Arial" w:hAnsi="Arial" w:cs="Arial"/>
                                <w:spacing w:val="-5"/>
                                <w:sz w:val="24"/>
                                <w:szCs w:val="24"/>
                                <w:lang w:val="es-ES" w:eastAsia="es-ES"/>
                              </w:rPr>
                              <w:t>.</w:t>
                            </w:r>
                            <w:r>
                              <w:rPr>
                                <w:rFonts w:ascii="Arial" w:hAnsi="Arial" w:cs="Arial"/>
                                <w:spacing w:val="-5"/>
                                <w:sz w:val="24"/>
                                <w:szCs w:val="24"/>
                                <w:lang w:val="es-ES" w:eastAsia="es-E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22BD6" id="Text Box 100" o:spid="_x0000_s1049" type="#_x0000_t202" style="position:absolute;margin-left:85.45pt;margin-top:456.7pt;width:155.25pt;height:23.05pt;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r17wEAAMIDAAAOAAAAZHJzL2Uyb0RvYy54bWysU8tu2zAQvBfoPxC817IdJG4Ey0HqwEWB&#10;tCmQ9gMoipKIUlx2SVtyv75LSnL6uBXVgViK3Nmd2eH2bugMOyn0GmzBV4slZ8pKqLRtCv71y+HN&#10;W858ELYSBqwq+Fl5frd7/Wrbu1ytoQVTKWQEYn3eu4K3Ibg8y7xsVSf8ApyydFgDdiLQFpusQtET&#10;emey9XJ5k/WAlUOQynv6+zAe8l3Cr2slw1NdexWYKTj1FtKKaS3jmu22Im9QuFbLqQ3xD110Qlsq&#10;eoF6EEGwI+q/oDotETzUYSGhy6CutVSJA7FZLf9g89wKpxIXEse7i0z+/8HKT6dn9xlZGN7BQANM&#10;JLx7BPnNMwv7VthG3SNC3ypRUeFVlCzrnc+n1Ci1z30EKfuPUNGQxTFAAhpq7KIqxJMROg3gfBFd&#10;DYHJWPJ2s7rZXHMm6Wx9u95cXacSIp+zHfrwXkHHYlBwpKEmdHF69CF2I/L5SizmwejqoI1JG2zK&#10;vUF2EmSAQ/om9N+uGRsvW4hpI2L8k2hGZiPHMJQD0xV1eRUxIu0SqjMRRxiNRQ+BghbwB2c9marg&#10;/vtRoOLMfLAkXnTgHOAclHMgrKTUggfOxnAfRqceHeqmJeRxPBbuSeBaJ+4vXUz9klGSJJOpoxN/&#10;3adbL09v9xMAAP//AwBQSwMEFAAGAAgAAAAhAJ3CaDfhAAAACwEAAA8AAABkcnMvZG93bnJldi54&#10;bWxMj0FPwkAQhe8m/ofNmHgxsi0C0totUcCbHkDCeeiubWN3tuluafn3jie8zZt5efO9bDXaRpxN&#10;52tHCuJJBMJQ4XRNpYLD1/vjEoQPSBobR0bBxXhY5bc3GabaDbQz530oBYeQT1FBFUKbSumLylj0&#10;E9ca4tu36ywGll0pdYcDh9tGTqNoIS3WxB8qbM26MsXPvrcKFpuuH3a0ftgcth/42ZbT49vlqNT9&#10;3fj6AiKYMVzN8IfP6JAz08n1pL1oWD9HCVsVJPHTDAQ7ZsuYhxNv5skcZJ7J/x3yXwAAAP//AwBQ&#10;SwECLQAUAAYACAAAACEAtoM4kv4AAADhAQAAEwAAAAAAAAAAAAAAAAAAAAAAW0NvbnRlbnRfVHlw&#10;ZXNdLnhtbFBLAQItABQABgAIAAAAIQA4/SH/1gAAAJQBAAALAAAAAAAAAAAAAAAAAC8BAABfcmVs&#10;cy8ucmVsc1BLAQItABQABgAIAAAAIQCqBkr17wEAAMIDAAAOAAAAAAAAAAAAAAAAAC4CAABkcnMv&#10;ZTJvRG9jLnhtbFBLAQItABQABgAIAAAAIQCdwmg34QAAAAsBAAAPAAAAAAAAAAAAAAAAAEkEAABk&#10;cnMvZG93bnJldi54bWxQSwUGAAAAAAQABADzAAAAVwUAAAAA&#10;" o:allowincell="f" stroked="f">
                <v:textbox inset="0,0,0,0">
                  <w:txbxContent>
                    <w:p w14:paraId="1644B9E0" w14:textId="77777777" w:rsidR="003A3B07" w:rsidRDefault="00000000">
                      <w:pPr>
                        <w:tabs>
                          <w:tab w:val="left" w:leader="underscore" w:pos="3096"/>
                        </w:tabs>
                        <w:kinsoku w:val="0"/>
                        <w:overflowPunct w:val="0"/>
                        <w:autoSpaceDE/>
                        <w:autoSpaceDN/>
                        <w:adjustRightInd/>
                        <w:spacing w:before="140" w:after="42" w:line="273" w:lineRule="exact"/>
                        <w:textAlignment w:val="baseline"/>
                        <w:rPr>
                          <w:rFonts w:ascii="Arial" w:hAnsi="Arial" w:cs="Arial"/>
                          <w:spacing w:val="-5"/>
                          <w:sz w:val="24"/>
                          <w:szCs w:val="24"/>
                          <w:lang w:val="es-ES" w:eastAsia="es-ES"/>
                        </w:rPr>
                      </w:pPr>
                      <w:r>
                        <w:rPr>
                          <w:rFonts w:ascii="Arial" w:hAnsi="Arial" w:cs="Arial"/>
                          <w:i/>
                          <w:iCs/>
                          <w:spacing w:val="-5"/>
                          <w:sz w:val="24"/>
                          <w:szCs w:val="24"/>
                          <w:lang w:val="es-ES" w:eastAsia="es-ES"/>
                        </w:rPr>
                        <w:t>agotada la vía administrativa</w:t>
                      </w:r>
                      <w:r>
                        <w:rPr>
                          <w:rFonts w:ascii="Arial" w:hAnsi="Arial" w:cs="Arial"/>
                          <w:spacing w:val="-5"/>
                          <w:sz w:val="24"/>
                          <w:szCs w:val="24"/>
                          <w:lang w:val="es-ES" w:eastAsia="es-ES"/>
                        </w:rPr>
                        <w:t>.</w:t>
                      </w:r>
                      <w:r>
                        <w:rPr>
                          <w:rFonts w:ascii="Arial" w:hAnsi="Arial" w:cs="Arial"/>
                          <w:spacing w:val="-5"/>
                          <w:sz w:val="24"/>
                          <w:szCs w:val="24"/>
                          <w:lang w:val="es-ES" w:eastAsia="es-ES"/>
                        </w:rPr>
                        <w:tab/>
                      </w:r>
                    </w:p>
                  </w:txbxContent>
                </v:textbox>
                <w10:wrap type="square" anchorx="page" anchory="page"/>
              </v:shape>
            </w:pict>
          </mc:Fallback>
        </mc:AlternateContent>
      </w:r>
      <w:r>
        <w:rPr>
          <w:noProof/>
        </w:rPr>
        <mc:AlternateContent>
          <mc:Choice Requires="wps">
            <w:drawing>
              <wp:anchor distT="0" distB="0" distL="0" distR="0" simplePos="0" relativeHeight="251759616" behindDoc="0" locked="0" layoutInCell="0" allowOverlap="1" wp14:anchorId="2B787E72" wp14:editId="2DB633D3">
                <wp:simplePos x="0" y="0"/>
                <wp:positionH relativeFrom="page">
                  <wp:posOffset>1088390</wp:posOffset>
                </wp:positionH>
                <wp:positionV relativeFrom="page">
                  <wp:posOffset>6504305</wp:posOffset>
                </wp:positionV>
                <wp:extent cx="1042035" cy="177800"/>
                <wp:effectExtent l="0" t="0" r="0" b="0"/>
                <wp:wrapSquare wrapText="bothSides"/>
                <wp:docPr id="28502403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32226" w14:textId="77777777" w:rsidR="003A3B07" w:rsidRDefault="00000000">
                            <w:pPr>
                              <w:kinsoku w:val="0"/>
                              <w:overflowPunct w:val="0"/>
                              <w:autoSpaceDE/>
                              <w:autoSpaceDN/>
                              <w:adjustRightInd/>
                              <w:spacing w:line="269" w:lineRule="exact"/>
                              <w:textAlignment w:val="baseline"/>
                              <w:rPr>
                                <w:rFonts w:ascii="Arial" w:hAnsi="Arial" w:cs="Arial"/>
                                <w:b/>
                                <w:bCs/>
                                <w:i/>
                                <w:iCs/>
                                <w:spacing w:val="-8"/>
                                <w:sz w:val="24"/>
                                <w:szCs w:val="24"/>
                                <w:lang w:val="es-ES" w:eastAsia="es-ES"/>
                              </w:rPr>
                            </w:pPr>
                            <w:r>
                              <w:rPr>
                                <w:rFonts w:ascii="Arial" w:hAnsi="Arial" w:cs="Arial"/>
                                <w:b/>
                                <w:bCs/>
                                <w:i/>
                                <w:iCs/>
                                <w:spacing w:val="-8"/>
                                <w:sz w:val="24"/>
                                <w:szCs w:val="24"/>
                                <w:lang w:val="es-ES" w:eastAsia="es-ES"/>
                              </w:rPr>
                              <w:t>NOTIFÍQUESE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87E72" id="Text Box 101" o:spid="_x0000_s1050" type="#_x0000_t202" style="position:absolute;margin-left:85.7pt;margin-top:512.15pt;width:82.05pt;height:14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l47gEAAMIDAAAOAAAAZHJzL2Uyb0RvYy54bWysU8GO0zAQvSPxD5bvNGlZ2FXUdLV0VYS0&#10;sEgLH+DYTmLheMzYbVK+nrHTdtFyQ+RgjWPPm3lvnte302DZQWMw4Gq+XJScaSdBGdfV/Pu33Zsb&#10;zkIUTgkLTtf8qAO/3bx+tR59pVfQg1UaGYG4UI2+5n2MviqKIHs9iLAArx0dtoCDiLTFrlAoRkIf&#10;bLEqy/fFCKg8gtQh0N/7+ZBvMn7bahkf2zboyGzNqbeYV8xrk9ZisxZVh8L3Rp7aEP/QxSCMo6IX&#10;qHsRBduj+QtqMBIhQBsXEoYC2tZInTkQm2X5gs1TL7zOXEic4C8yhf8HK78cnvxXZHH6ABMNMJMI&#10;/gHkj8AcbHvhOn2HCGOvhaLCyyRZMfpQnVKT1KEKCaQZP4OiIYt9hAw0tTgkVYgnI3QawPEiup4i&#10;k6lkebUq377jTNLZ8vr6psxTKUR1zvYY4kcNA0tBzZGGmtHF4SHE1I2ozldSsQDWqJ2xNm+wa7YW&#10;2UGQAXb5ywReXLMuXXaQ0mbE9CfTTMxmjnFqJmZUzVdXCSPRbkAdiTjCbCx6CBT0gL84G8lUNQ8/&#10;9wI1Z/aTI/GSA88BnoPmHAgnKbXmkbM53MbZqXuPpusJeR6PgzsSuDWZ+3MXp37JKFmSk6mTE//c&#10;51vPT2/zGwAA//8DAFBLAwQUAAYACAAAACEAB8r4WOEAAAANAQAADwAAAGRycy9kb3ducmV2Lnht&#10;bEyPQU/DMAyF70j8h8hIXBBL164DlaYTbHAbh41p56w1bUXjVEm6dv8e7wQ3P/vp+Xv5ajKdOKPz&#10;rSUF81kEAqm0VUu1gsPXx+MzCB80VbqzhAou6GFV3N7kOqvsSDs870MtOIR8phU0IfSZlL5s0Gg/&#10;sz0S376tMzqwdLWsnB453HQyjqKlNLol/tDoHtcNlj/7wShYbtww7mj9sDm8b/VnX8fHt8tRqfu7&#10;6fUFRMAp/Jnhis/oUDDTyQ5UedGxfpov2MpDFC8SEGxJkjQFcbqu0jgBWeTyf4viFwAA//8DAFBL&#10;AQItABQABgAIAAAAIQC2gziS/gAAAOEBAAATAAAAAAAAAAAAAAAAAAAAAABbQ29udGVudF9UeXBl&#10;c10ueG1sUEsBAi0AFAAGAAgAAAAhADj9If/WAAAAlAEAAAsAAAAAAAAAAAAAAAAALwEAAF9yZWxz&#10;Ly5yZWxzUEsBAi0AFAAGAAgAAAAhALucOXjuAQAAwgMAAA4AAAAAAAAAAAAAAAAALgIAAGRycy9l&#10;Mm9Eb2MueG1sUEsBAi0AFAAGAAgAAAAhAAfK+FjhAAAADQEAAA8AAAAAAAAAAAAAAAAASAQAAGRy&#10;cy9kb3ducmV2LnhtbFBLBQYAAAAABAAEAPMAAABWBQAAAAA=&#10;" o:allowincell="f" stroked="f">
                <v:textbox inset="0,0,0,0">
                  <w:txbxContent>
                    <w:p w14:paraId="1CC32226" w14:textId="77777777" w:rsidR="003A3B07" w:rsidRDefault="00000000">
                      <w:pPr>
                        <w:kinsoku w:val="0"/>
                        <w:overflowPunct w:val="0"/>
                        <w:autoSpaceDE/>
                        <w:autoSpaceDN/>
                        <w:adjustRightInd/>
                        <w:spacing w:line="269" w:lineRule="exact"/>
                        <w:textAlignment w:val="baseline"/>
                        <w:rPr>
                          <w:rFonts w:ascii="Arial" w:hAnsi="Arial" w:cs="Arial"/>
                          <w:b/>
                          <w:bCs/>
                          <w:i/>
                          <w:iCs/>
                          <w:spacing w:val="-8"/>
                          <w:sz w:val="24"/>
                          <w:szCs w:val="24"/>
                          <w:lang w:val="es-ES" w:eastAsia="es-ES"/>
                        </w:rPr>
                      </w:pPr>
                      <w:r>
                        <w:rPr>
                          <w:rFonts w:ascii="Arial" w:hAnsi="Arial" w:cs="Arial"/>
                          <w:b/>
                          <w:bCs/>
                          <w:i/>
                          <w:iCs/>
                          <w:spacing w:val="-8"/>
                          <w:sz w:val="24"/>
                          <w:szCs w:val="24"/>
                          <w:lang w:val="es-ES" w:eastAsia="es-ES"/>
                        </w:rPr>
                        <w:t>NOTIFÍQUESE</w:t>
                      </w:r>
                    </w:p>
                  </w:txbxContent>
                </v:textbox>
                <w10:wrap type="square" anchorx="page" anchory="page"/>
              </v:shape>
            </w:pict>
          </mc:Fallback>
        </mc:AlternateContent>
      </w:r>
      <w:r>
        <w:rPr>
          <w:noProof/>
        </w:rPr>
        <mc:AlternateContent>
          <mc:Choice Requires="wps">
            <w:drawing>
              <wp:anchor distT="0" distB="0" distL="0" distR="0" simplePos="0" relativeHeight="251760640" behindDoc="0" locked="0" layoutInCell="0" allowOverlap="1" wp14:anchorId="48979CC0" wp14:editId="51F41CC5">
                <wp:simplePos x="0" y="0"/>
                <wp:positionH relativeFrom="page">
                  <wp:posOffset>3035935</wp:posOffset>
                </wp:positionH>
                <wp:positionV relativeFrom="page">
                  <wp:posOffset>7214235</wp:posOffset>
                </wp:positionV>
                <wp:extent cx="1706880" cy="408305"/>
                <wp:effectExtent l="0" t="0" r="0" b="0"/>
                <wp:wrapSquare wrapText="bothSides"/>
                <wp:docPr id="36449463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87AE" w14:textId="77777777" w:rsidR="003A3B07" w:rsidRDefault="00000000">
                            <w:pPr>
                              <w:kinsoku w:val="0"/>
                              <w:overflowPunct w:val="0"/>
                              <w:autoSpaceDE/>
                              <w:autoSpaceDN/>
                              <w:adjustRightInd/>
                              <w:spacing w:line="317" w:lineRule="exact"/>
                              <w:ind w:left="720" w:hanging="720"/>
                              <w:textAlignment w:val="baseline"/>
                              <w:rPr>
                                <w:rFonts w:ascii="Arial" w:hAnsi="Arial" w:cs="Arial"/>
                                <w:b/>
                                <w:bCs/>
                                <w:spacing w:val="-2"/>
                                <w:sz w:val="24"/>
                                <w:szCs w:val="24"/>
                                <w:lang w:val="es-ES" w:eastAsia="es-ES"/>
                              </w:rPr>
                            </w:pPr>
                            <w:r>
                              <w:rPr>
                                <w:rFonts w:ascii="Arial" w:hAnsi="Arial" w:cs="Arial"/>
                                <w:spacing w:val="-2"/>
                                <w:sz w:val="24"/>
                                <w:szCs w:val="24"/>
                                <w:lang w:val="es-ES" w:eastAsia="es-ES"/>
                              </w:rPr>
                              <w:t xml:space="preserve">Lic. Ronald Muñoz Corea </w:t>
                            </w:r>
                            <w:r>
                              <w:rPr>
                                <w:rFonts w:ascii="Arial" w:hAnsi="Arial" w:cs="Arial"/>
                                <w:b/>
                                <w:bCs/>
                                <w:spacing w:val="-2"/>
                                <w:sz w:val="24"/>
                                <w:szCs w:val="24"/>
                                <w:lang w:val="es-ES" w:eastAsia="es-ES"/>
                              </w:rPr>
                              <w:t>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79CC0" id="Text Box 102" o:spid="_x0000_s1051" type="#_x0000_t202" style="position:absolute;margin-left:239.05pt;margin-top:568.05pt;width:134.4pt;height:32.15pt;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TL7QEAAMIDAAAOAAAAZHJzL2Uyb0RvYy54bWysU9uO0zAQfUfiHyy/06QFlipqulq6KkJa&#10;LtLCBziOk1g4HjN2m5SvZ+wkXS5viDxY48zMmTlnxrvbsTfsrNBrsCVfr3LOlJVQa9uW/OuX44st&#10;Zz4IWwsDVpX8ojy/3T9/thtcoTbQgakVMgKxvhhcybsQXJFlXnaqF34FTllyNoC9CHTFNqtRDITe&#10;m2yT5zfZAFg7BKm8p7/3k5PvE37TKBk+NY1XgZmSU28hnZjOKp7ZfieKFoXrtJzbEP/QRS+0paJX&#10;qHsRBDuh/guq1xLBQxNWEvoMmkZLlTgQm3X+B5vHTjiVuJA43l1l8v8PVn48P7rPyML4FkYaYCLh&#10;3QPIb55ZOHTCtuoOEYZOiZoKr6Nk2eB8MadGqX3hI0g1fICahixOARLQ2GAfVSGejNBpAJer6GoM&#10;TMaSb/Kb7ZZcknyv8u3L/HUqIYol26EP7xT0LBolRxpqQhfnBx9iN6JYQmIxD0bXR21MumBbHQyy&#10;s6AFOKZvRv8tzNgYbCGmTYjxT6IZmU0cw1iNTNcl36QOI+0K6gsRR5gWix4CGR3gD84GWqqS++8n&#10;gYoz896SeHEDFwMXo1oMYSWlljxwNpmHMG3qyaFuO0KexmPhjgRudOL+1MXcLy1KkmRe6riJv95T&#10;1NPT2/8EAAD//wMAUEsDBBQABgAIAAAAIQDev5o04QAAAA0BAAAPAAAAZHJzL2Rvd25yZXYueG1s&#10;TI9BT8MwDIXvSPyHyEhcEEs7qm50TSfY4AaHjWlnr83aisapknTt/j3mBDfb7+m9z/l6Mp24aOdb&#10;SwriWQRCU2mrlmoFh6/3xyUIH5Aq7CxpBVftYV3c3uSYVXaknb7sQy04hHyGCpoQ+kxKXzbaoJ/Z&#10;XhNrZ+sMBl5dLSuHI4ebTs6jKJUGW+KGBnu9aXT5vR+MgnTrhnFHm4ft4e0DP/t6fny9HpW6v5te&#10;ViCCnsKfGX7xGR0KZjrZgSovOgXJYhmzlYX4KeWJLYskfQZx4hNXJyCLXP7/ovgBAAD//wMAUEsB&#10;Ai0AFAAGAAgAAAAhALaDOJL+AAAA4QEAABMAAAAAAAAAAAAAAAAAAAAAAFtDb250ZW50X1R5cGVz&#10;XS54bWxQSwECLQAUAAYACAAAACEAOP0h/9YAAACUAQAACwAAAAAAAAAAAAAAAAAvAQAAX3JlbHMv&#10;LnJlbHNQSwECLQAUAAYACAAAACEAALmEy+0BAADCAwAADgAAAAAAAAAAAAAAAAAuAgAAZHJzL2Uy&#10;b0RvYy54bWxQSwECLQAUAAYACAAAACEA3r+aNOEAAAANAQAADwAAAAAAAAAAAAAAAABHBAAAZHJz&#10;L2Rvd25yZXYueG1sUEsFBgAAAAAEAAQA8wAAAFUFAAAAAA==&#10;" o:allowincell="f" stroked="f">
                <v:textbox inset="0,0,0,0">
                  <w:txbxContent>
                    <w:p w14:paraId="311687AE" w14:textId="77777777" w:rsidR="003A3B07" w:rsidRDefault="00000000">
                      <w:pPr>
                        <w:kinsoku w:val="0"/>
                        <w:overflowPunct w:val="0"/>
                        <w:autoSpaceDE/>
                        <w:autoSpaceDN/>
                        <w:adjustRightInd/>
                        <w:spacing w:line="317" w:lineRule="exact"/>
                        <w:ind w:left="720" w:hanging="720"/>
                        <w:textAlignment w:val="baseline"/>
                        <w:rPr>
                          <w:rFonts w:ascii="Arial" w:hAnsi="Arial" w:cs="Arial"/>
                          <w:b/>
                          <w:bCs/>
                          <w:spacing w:val="-2"/>
                          <w:sz w:val="24"/>
                          <w:szCs w:val="24"/>
                          <w:lang w:val="es-ES" w:eastAsia="es-ES"/>
                        </w:rPr>
                      </w:pPr>
                      <w:r>
                        <w:rPr>
                          <w:rFonts w:ascii="Arial" w:hAnsi="Arial" w:cs="Arial"/>
                          <w:spacing w:val="-2"/>
                          <w:sz w:val="24"/>
                          <w:szCs w:val="24"/>
                          <w:lang w:val="es-ES" w:eastAsia="es-ES"/>
                        </w:rPr>
                        <w:t xml:space="preserve">Lic. Ronald Muñoz Corea </w:t>
                      </w:r>
                      <w:r>
                        <w:rPr>
                          <w:rFonts w:ascii="Arial" w:hAnsi="Arial" w:cs="Arial"/>
                          <w:b/>
                          <w:bCs/>
                          <w:spacing w:val="-2"/>
                          <w:sz w:val="24"/>
                          <w:szCs w:val="24"/>
                          <w:lang w:val="es-ES" w:eastAsia="es-ES"/>
                        </w:rPr>
                        <w:t>Presidente</w:t>
                      </w:r>
                    </w:p>
                  </w:txbxContent>
                </v:textbox>
                <w10:wrap type="square" anchorx="page" anchory="page"/>
              </v:shape>
            </w:pict>
          </mc:Fallback>
        </mc:AlternateContent>
      </w:r>
      <w:r>
        <w:rPr>
          <w:noProof/>
        </w:rPr>
        <mc:AlternateContent>
          <mc:Choice Requires="wps">
            <w:drawing>
              <wp:anchor distT="0" distB="0" distL="0" distR="0" simplePos="0" relativeHeight="251761664" behindDoc="0" locked="0" layoutInCell="0" allowOverlap="1" wp14:anchorId="7B655A92" wp14:editId="2DA4F238">
                <wp:simplePos x="0" y="0"/>
                <wp:positionH relativeFrom="page">
                  <wp:posOffset>1090930</wp:posOffset>
                </wp:positionH>
                <wp:positionV relativeFrom="page">
                  <wp:posOffset>8564245</wp:posOffset>
                </wp:positionV>
                <wp:extent cx="5599430" cy="408305"/>
                <wp:effectExtent l="0" t="0" r="0" b="0"/>
                <wp:wrapSquare wrapText="bothSides"/>
                <wp:docPr id="112889526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A4C4E" w14:textId="77777777" w:rsidR="003A3B07" w:rsidRDefault="00000000">
                            <w:pPr>
                              <w:tabs>
                                <w:tab w:val="right" w:pos="8784"/>
                              </w:tabs>
                              <w:kinsoku w:val="0"/>
                              <w:overflowPunct w:val="0"/>
                              <w:autoSpaceDE/>
                              <w:autoSpaceDN/>
                              <w:adjustRightInd/>
                              <w:spacing w:before="2" w:line="268" w:lineRule="exact"/>
                              <w:textAlignment w:val="baseline"/>
                              <w:rPr>
                                <w:rFonts w:ascii="Arial" w:hAnsi="Arial" w:cs="Arial"/>
                                <w:sz w:val="24"/>
                                <w:szCs w:val="24"/>
                                <w:lang w:val="es-ES" w:eastAsia="es-ES"/>
                              </w:rPr>
                            </w:pPr>
                            <w:r>
                              <w:rPr>
                                <w:rFonts w:ascii="Arial" w:hAnsi="Arial" w:cs="Arial"/>
                                <w:sz w:val="24"/>
                                <w:szCs w:val="24"/>
                                <w:lang w:val="es-ES" w:eastAsia="es-ES"/>
                              </w:rPr>
                              <w:t>Licda. Maricela Villegas Herrera</w:t>
                            </w:r>
                            <w:r>
                              <w:rPr>
                                <w:rFonts w:ascii="Arial" w:hAnsi="Arial" w:cs="Arial"/>
                                <w:sz w:val="24"/>
                                <w:szCs w:val="24"/>
                                <w:lang w:val="es-ES" w:eastAsia="es-ES"/>
                              </w:rPr>
                              <w:tab/>
                              <w:t>Licda. María Susana López Rivera</w:t>
                            </w:r>
                          </w:p>
                          <w:p w14:paraId="5A2E0787" w14:textId="77777777" w:rsidR="003A3B07" w:rsidRDefault="00000000">
                            <w:pPr>
                              <w:tabs>
                                <w:tab w:val="left" w:pos="6408"/>
                              </w:tabs>
                              <w:kinsoku w:val="0"/>
                              <w:overflowPunct w:val="0"/>
                              <w:autoSpaceDE/>
                              <w:autoSpaceDN/>
                              <w:adjustRightInd/>
                              <w:spacing w:before="111" w:line="258" w:lineRule="exact"/>
                              <w:ind w:left="1080"/>
                              <w:textAlignment w:val="baseline"/>
                              <w:rPr>
                                <w:rFonts w:ascii="Arial" w:hAnsi="Arial" w:cs="Arial"/>
                                <w:b/>
                                <w:bCs/>
                                <w:spacing w:val="-2"/>
                                <w:sz w:val="24"/>
                                <w:szCs w:val="24"/>
                                <w:lang w:val="es-ES" w:eastAsia="es-ES"/>
                              </w:rPr>
                            </w:pPr>
                            <w:r>
                              <w:rPr>
                                <w:rFonts w:ascii="Arial" w:hAnsi="Arial" w:cs="Arial"/>
                                <w:b/>
                                <w:bCs/>
                                <w:spacing w:val="-2"/>
                                <w:sz w:val="24"/>
                                <w:szCs w:val="24"/>
                                <w:lang w:val="es-ES" w:eastAsia="es-ES"/>
                              </w:rPr>
                              <w:t>Jueza</w:t>
                            </w:r>
                            <w:r>
                              <w:rPr>
                                <w:rFonts w:ascii="Arial" w:hAnsi="Arial" w:cs="Arial"/>
                                <w:b/>
                                <w:bCs/>
                                <w:spacing w:val="-2"/>
                                <w:sz w:val="24"/>
                                <w:szCs w:val="24"/>
                                <w:lang w:val="es-ES" w:eastAsia="es-ES"/>
                              </w:rPr>
                              <w:tab/>
                            </w:r>
                            <w:proofErr w:type="spellStart"/>
                            <w:r>
                              <w:rPr>
                                <w:rFonts w:ascii="Arial" w:hAnsi="Arial" w:cs="Arial"/>
                                <w:b/>
                                <w:bCs/>
                                <w:spacing w:val="-2"/>
                                <w:sz w:val="24"/>
                                <w:szCs w:val="24"/>
                                <w:lang w:val="es-ES" w:eastAsia="es-ES"/>
                              </w:rPr>
                              <w:t>Jueza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55A92" id="Text Box 103" o:spid="_x0000_s1052" type="#_x0000_t202" style="position:absolute;margin-left:85.9pt;margin-top:674.35pt;width:440.9pt;height:32.15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PQ7wEAAMIDAAAOAAAAZHJzL2Uyb0RvYy54bWysU9tu2zAMfR+wfxD0vthJm6I14hRdigwD&#10;ugvQ7QNkWbaFyaJGKbGzrx8lx+kub8P8IFAiechzSG/ux96wo0KvwZZ8ucg5U1ZCrW1b8q9f9m9u&#10;OfNB2FoYsKrkJ+X5/fb1q83gCrWCDkytkBGI9cXgSt6F4Ios87JTvfALcMqSswHsRaArtlmNYiD0&#10;3mSrPL/JBsDaIUjlPb0+Tk6+TfhNo2T41DReBWZKTr2FdGI6q3hm240oWhSu0/LchviHLnqhLRW9&#10;QD2KINgB9V9QvZYIHpqwkNBn0DRaqsSB2CzzP9g8d8KpxIXE8e4ik/9/sPLj8dl9RhbGtzDSABMJ&#10;755AfvPMwq4TtlUPiDB0StRUeBklywbni3NqlNoXPoJUwweoacjiECABjQ32URXiyQidBnC6iK7G&#10;wCQ9rtd3d9dX5JLku85vr/J1KiGKOduhD+8U9CwaJUcaakIXxycfYjeimENiMQ9G13ttTLpgW+0M&#10;sqOgBdin74z+W5ixMdhCTJsQ40uiGZlNHMNYjUzXJV/dRIxIu4L6RMQRpsWiH4GMDvAHZwMtVcn9&#10;94NAxZl5b0m8uIGzgbNRzYawklJLHjibzF2YNvXgULcdIU/jsfBAAjc6cX/p4twvLUqS5LzUcRN/&#10;vaeol19v+xMAAP//AwBQSwMEFAAGAAgAAAAhAItf2RDiAAAADgEAAA8AAABkcnMvZG93bnJldi54&#10;bWxMj8FOwzAQRO9I/IO1SFwQtdOUtApxKmjhBoeWqmc3NklEvI5sp0n/nu0JbjPa0eybYj3Zjp2N&#10;D61DCclMADNYOd1iLeHw9f64AhaiQq06h0bCxQRYl7c3hcq1G3FnzvtYMyrBkCsJTYx9znmoGmNV&#10;mLneIN2+nbcqkvU1116NVG47Phci41a1SB8a1ZtNY6qf/WAlZFs/jDvcPGwPbx/qs6/nx9fLUcr7&#10;u+nlGVg0U/wLwxWf0KEkppMbUAfWkV8mhB5JpIvVEtg1Ip7SDNiJ1CJJBfCy4P9nlL8AAAD//wMA&#10;UEsBAi0AFAAGAAgAAAAhALaDOJL+AAAA4QEAABMAAAAAAAAAAAAAAAAAAAAAAFtDb250ZW50X1R5&#10;cGVzXS54bWxQSwECLQAUAAYACAAAACEAOP0h/9YAAACUAQAACwAAAAAAAAAAAAAAAAAvAQAAX3Jl&#10;bHMvLnJlbHNQSwECLQAUAAYACAAAACEA3tkT0O8BAADCAwAADgAAAAAAAAAAAAAAAAAuAgAAZHJz&#10;L2Uyb0RvYy54bWxQSwECLQAUAAYACAAAACEAi1/ZEOIAAAAOAQAADwAAAAAAAAAAAAAAAABJBAAA&#10;ZHJzL2Rvd25yZXYueG1sUEsFBgAAAAAEAAQA8wAAAFgFAAAAAA==&#10;" o:allowincell="f" stroked="f">
                <v:textbox inset="0,0,0,0">
                  <w:txbxContent>
                    <w:p w14:paraId="235A4C4E" w14:textId="77777777" w:rsidR="003A3B07" w:rsidRDefault="00000000">
                      <w:pPr>
                        <w:tabs>
                          <w:tab w:val="right" w:pos="8784"/>
                        </w:tabs>
                        <w:kinsoku w:val="0"/>
                        <w:overflowPunct w:val="0"/>
                        <w:autoSpaceDE/>
                        <w:autoSpaceDN/>
                        <w:adjustRightInd/>
                        <w:spacing w:before="2" w:line="268" w:lineRule="exact"/>
                        <w:textAlignment w:val="baseline"/>
                        <w:rPr>
                          <w:rFonts w:ascii="Arial" w:hAnsi="Arial" w:cs="Arial"/>
                          <w:sz w:val="24"/>
                          <w:szCs w:val="24"/>
                          <w:lang w:val="es-ES" w:eastAsia="es-ES"/>
                        </w:rPr>
                      </w:pPr>
                      <w:r>
                        <w:rPr>
                          <w:rFonts w:ascii="Arial" w:hAnsi="Arial" w:cs="Arial"/>
                          <w:sz w:val="24"/>
                          <w:szCs w:val="24"/>
                          <w:lang w:val="es-ES" w:eastAsia="es-ES"/>
                        </w:rPr>
                        <w:t>Licda. Maricela Villegas Herrera</w:t>
                      </w:r>
                      <w:r>
                        <w:rPr>
                          <w:rFonts w:ascii="Arial" w:hAnsi="Arial" w:cs="Arial"/>
                          <w:sz w:val="24"/>
                          <w:szCs w:val="24"/>
                          <w:lang w:val="es-ES" w:eastAsia="es-ES"/>
                        </w:rPr>
                        <w:tab/>
                        <w:t>Licda. María Susana López Rivera</w:t>
                      </w:r>
                    </w:p>
                    <w:p w14:paraId="5A2E0787" w14:textId="77777777" w:rsidR="003A3B07" w:rsidRDefault="00000000">
                      <w:pPr>
                        <w:tabs>
                          <w:tab w:val="left" w:pos="6408"/>
                        </w:tabs>
                        <w:kinsoku w:val="0"/>
                        <w:overflowPunct w:val="0"/>
                        <w:autoSpaceDE/>
                        <w:autoSpaceDN/>
                        <w:adjustRightInd/>
                        <w:spacing w:before="111" w:line="258" w:lineRule="exact"/>
                        <w:ind w:left="1080"/>
                        <w:textAlignment w:val="baseline"/>
                        <w:rPr>
                          <w:rFonts w:ascii="Arial" w:hAnsi="Arial" w:cs="Arial"/>
                          <w:b/>
                          <w:bCs/>
                          <w:spacing w:val="-2"/>
                          <w:sz w:val="24"/>
                          <w:szCs w:val="24"/>
                          <w:lang w:val="es-ES" w:eastAsia="es-ES"/>
                        </w:rPr>
                      </w:pPr>
                      <w:r>
                        <w:rPr>
                          <w:rFonts w:ascii="Arial" w:hAnsi="Arial" w:cs="Arial"/>
                          <w:b/>
                          <w:bCs/>
                          <w:spacing w:val="-2"/>
                          <w:sz w:val="24"/>
                          <w:szCs w:val="24"/>
                          <w:lang w:val="es-ES" w:eastAsia="es-ES"/>
                        </w:rPr>
                        <w:t>Jueza</w:t>
                      </w:r>
                      <w:r>
                        <w:rPr>
                          <w:rFonts w:ascii="Arial" w:hAnsi="Arial" w:cs="Arial"/>
                          <w:b/>
                          <w:bCs/>
                          <w:spacing w:val="-2"/>
                          <w:sz w:val="24"/>
                          <w:szCs w:val="24"/>
                          <w:lang w:val="es-ES" w:eastAsia="es-ES"/>
                        </w:rPr>
                        <w:tab/>
                      </w:r>
                      <w:proofErr w:type="spellStart"/>
                      <w:r>
                        <w:rPr>
                          <w:rFonts w:ascii="Arial" w:hAnsi="Arial" w:cs="Arial"/>
                          <w:b/>
                          <w:bCs/>
                          <w:spacing w:val="-2"/>
                          <w:sz w:val="24"/>
                          <w:szCs w:val="24"/>
                          <w:lang w:val="es-ES" w:eastAsia="es-ES"/>
                        </w:rPr>
                        <w:t>Jueza</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65760" behindDoc="0" locked="0" layoutInCell="0" allowOverlap="1" wp14:anchorId="1008BB6E" wp14:editId="3547AA78">
                <wp:simplePos x="0" y="0"/>
                <wp:positionH relativeFrom="page">
                  <wp:posOffset>1090930</wp:posOffset>
                </wp:positionH>
                <wp:positionV relativeFrom="page">
                  <wp:posOffset>4678045</wp:posOffset>
                </wp:positionV>
                <wp:extent cx="3736975" cy="179705"/>
                <wp:effectExtent l="0" t="0" r="0" b="0"/>
                <wp:wrapSquare wrapText="bothSides"/>
                <wp:docPr id="190018008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EFB8F" w14:textId="10B18873" w:rsidR="003A3B07" w:rsidRDefault="00702819" w:rsidP="00702819">
                            <w:pPr>
                              <w:kinsoku w:val="0"/>
                              <w:overflowPunct w:val="0"/>
                              <w:autoSpaceDE/>
                              <w:autoSpaceDN/>
                              <w:adjustRightInd/>
                              <w:spacing w:before="7" w:after="4" w:line="268" w:lineRule="exact"/>
                              <w:textAlignment w:val="baseline"/>
                              <w:rPr>
                                <w:rFonts w:ascii="Arial" w:hAnsi="Arial" w:cs="Arial"/>
                                <w:spacing w:val="-4"/>
                                <w:sz w:val="24"/>
                                <w:szCs w:val="24"/>
                                <w:lang w:val="es-ES" w:eastAsia="es-ES"/>
                              </w:rPr>
                            </w:pPr>
                            <w:r>
                              <w:rPr>
                                <w:rFonts w:ascii="Arial" w:hAnsi="Arial" w:cs="Arial"/>
                                <w:spacing w:val="-4"/>
                                <w:sz w:val="24"/>
                                <w:szCs w:val="24"/>
                                <w:lang w:val="es-ES" w:eastAsia="es-ES"/>
                              </w:rPr>
                              <w:t>I</w:t>
                            </w:r>
                            <w:r w:rsidRPr="00702819">
                              <w:rPr>
                                <w:rFonts w:ascii="Arial" w:hAnsi="Arial" w:cs="Arial"/>
                                <w:b/>
                                <w:bCs/>
                                <w:spacing w:val="-4"/>
                                <w:sz w:val="24"/>
                                <w:szCs w:val="24"/>
                                <w:lang w:val="es-ES" w:eastAsia="es-ES"/>
                              </w:rPr>
                              <w:t xml:space="preserve">I.- </w:t>
                            </w:r>
                            <w:r>
                              <w:rPr>
                                <w:rFonts w:ascii="Arial" w:hAnsi="Arial" w:cs="Arial"/>
                                <w:spacing w:val="-4"/>
                                <w:sz w:val="24"/>
                                <w:szCs w:val="24"/>
                                <w:lang w:val="es-ES" w:eastAsia="es-ES"/>
                              </w:rPr>
                              <w:t>De conformidad con las disposiciones del artículo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8BB6E" id="Text Box 107" o:spid="_x0000_s1053" type="#_x0000_t202" style="position:absolute;margin-left:85.9pt;margin-top:368.35pt;width:294.25pt;height:14.15pt;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0V8AEAAMIDAAAOAAAAZHJzL2Uyb0RvYy54bWysU8tu2zAQvBfoPxC817IdJG4Ey0HqwEWB&#10;tCmQ9gMoipKIUlx2SVtyv75LSnL6uBXVgVg+dnZndrS9GzrDTgq9Blvw1WLJmbISKm2bgn/9cnjz&#10;ljMfhK2EAasKflae3+1ev9r2LldraMFUChmBWJ/3ruBtCC7PMi9b1Qm/AKcsXdaAnQi0xSarUPSE&#10;3plsvVzeZD1g5RCk8p5OH8ZLvkv4da1keKprrwIzBafeQloxrWVcs91W5A0K12o5tSH+oYtOaEtF&#10;L1APIgh2RP0XVKclgoc6LCR0GdS1lipxIDar5R9snlvhVOJC4nh3kcn/P1j56fTsPiMLwzsYaICJ&#10;hHePIL95ZmHfCtuoe0ToWyUqKryKkmW98/mUGqX2uY8gZf8RKhqyOAZIQEONXVSFeDJCpwGcL6Kr&#10;ITBJh1ebq5vbzTVnku5Wm9vN8jqVEPmc7dCH9wo6FoOCIw01oYvTow+xG5HPT2IxD0ZXB21M2mBT&#10;7g2ykyADHNI3of/2zNj42EJMGxHjSaIZmY0cw1AOTFcFX28iRqRdQnUm4gijsehHoKAF/MFZT6Yq&#10;uP9+FKg4Mx8siRcdOAc4B+UcCCspteCBszHch9GpR4e6aQl5HI+FexK41on7SxdTv2SUJMlk6ujE&#10;X/fp1cuvt/sJAAD//wMAUEsDBBQABgAIAAAAIQAYk5uH4AAAAAsBAAAPAAAAZHJzL2Rvd25yZXYu&#10;eG1sTI/BTsMwEETvSPyDtUhcEHXaigSFOBW0cINDS9WzGy9JRLyObKdJ/57tid5mNKPZt8Vqsp04&#10;oQ+tIwXzWQICqXKmpVrB/vvj8RlEiJqM7hyhgjMGWJW3N4XOjRtpi6ddrAWPUMi1gibGPpcyVA1a&#10;HWauR+Lsx3mrI1tfS+P1yOO2k4skSaXVLfGFRve4brD63Q1WQbrxw7il9cNm//6pv/p6cXg7H5S6&#10;v5teX0BEnOJ/GS74jA4lMx3dQCaIjn02Z/SoIFumGQhuZGmyBHG8iKcEZFnI6x/KPwAAAP//AwBQ&#10;SwECLQAUAAYACAAAACEAtoM4kv4AAADhAQAAEwAAAAAAAAAAAAAAAAAAAAAAW0NvbnRlbnRfVHlw&#10;ZXNdLnhtbFBLAQItABQABgAIAAAAIQA4/SH/1gAAAJQBAAALAAAAAAAAAAAAAAAAAC8BAABfcmVs&#10;cy8ucmVsc1BLAQItABQABgAIAAAAIQC7YO0V8AEAAMIDAAAOAAAAAAAAAAAAAAAAAC4CAABkcnMv&#10;ZTJvRG9jLnhtbFBLAQItABQABgAIAAAAIQAYk5uH4AAAAAsBAAAPAAAAAAAAAAAAAAAAAEoEAABk&#10;cnMvZG93bnJldi54bWxQSwUGAAAAAAQABADzAAAAVwUAAAAA&#10;" o:allowincell="f" stroked="f">
                <v:textbox inset="0,0,0,0">
                  <w:txbxContent>
                    <w:p w14:paraId="681EFB8F" w14:textId="10B18873" w:rsidR="003A3B07" w:rsidRDefault="00702819" w:rsidP="00702819">
                      <w:pPr>
                        <w:kinsoku w:val="0"/>
                        <w:overflowPunct w:val="0"/>
                        <w:autoSpaceDE/>
                        <w:autoSpaceDN/>
                        <w:adjustRightInd/>
                        <w:spacing w:before="7" w:after="4" w:line="268" w:lineRule="exact"/>
                        <w:textAlignment w:val="baseline"/>
                        <w:rPr>
                          <w:rFonts w:ascii="Arial" w:hAnsi="Arial" w:cs="Arial"/>
                          <w:spacing w:val="-4"/>
                          <w:sz w:val="24"/>
                          <w:szCs w:val="24"/>
                          <w:lang w:val="es-ES" w:eastAsia="es-ES"/>
                        </w:rPr>
                      </w:pPr>
                      <w:r>
                        <w:rPr>
                          <w:rFonts w:ascii="Arial" w:hAnsi="Arial" w:cs="Arial"/>
                          <w:spacing w:val="-4"/>
                          <w:sz w:val="24"/>
                          <w:szCs w:val="24"/>
                          <w:lang w:val="es-ES" w:eastAsia="es-ES"/>
                        </w:rPr>
                        <w:t>I</w:t>
                      </w:r>
                      <w:r w:rsidRPr="00702819">
                        <w:rPr>
                          <w:rFonts w:ascii="Arial" w:hAnsi="Arial" w:cs="Arial"/>
                          <w:b/>
                          <w:bCs/>
                          <w:spacing w:val="-4"/>
                          <w:sz w:val="24"/>
                          <w:szCs w:val="24"/>
                          <w:lang w:val="es-ES" w:eastAsia="es-ES"/>
                        </w:rPr>
                        <w:t xml:space="preserve">I.- </w:t>
                      </w:r>
                      <w:r>
                        <w:rPr>
                          <w:rFonts w:ascii="Arial" w:hAnsi="Arial" w:cs="Arial"/>
                          <w:spacing w:val="-4"/>
                          <w:sz w:val="24"/>
                          <w:szCs w:val="24"/>
                          <w:lang w:val="es-ES" w:eastAsia="es-ES"/>
                        </w:rPr>
                        <w:t>De conformidad con las disposiciones del artículo 16</w:t>
                      </w:r>
                    </w:p>
                  </w:txbxContent>
                </v:textbox>
                <w10:wrap type="square" anchorx="page" anchory="page"/>
              </v:shape>
            </w:pict>
          </mc:Fallback>
        </mc:AlternateContent>
      </w:r>
      <w:r>
        <w:rPr>
          <w:noProof/>
        </w:rPr>
        <mc:AlternateContent>
          <mc:Choice Requires="wps">
            <w:drawing>
              <wp:anchor distT="0" distB="0" distL="0" distR="0" simplePos="0" relativeHeight="251766784" behindDoc="0" locked="0" layoutInCell="0" allowOverlap="1" wp14:anchorId="3A0B2ED9" wp14:editId="2D7EFE7E">
                <wp:simplePos x="0" y="0"/>
                <wp:positionH relativeFrom="page">
                  <wp:posOffset>4931410</wp:posOffset>
                </wp:positionH>
                <wp:positionV relativeFrom="page">
                  <wp:posOffset>5363845</wp:posOffset>
                </wp:positionV>
                <wp:extent cx="1755775" cy="171450"/>
                <wp:effectExtent l="0" t="0" r="0" b="0"/>
                <wp:wrapSquare wrapText="bothSides"/>
                <wp:docPr id="9929538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19CFF" w14:textId="77777777" w:rsidR="003A3B07" w:rsidRDefault="00000000">
                            <w:pPr>
                              <w:kinsoku w:val="0"/>
                              <w:overflowPunct w:val="0"/>
                              <w:autoSpaceDE/>
                              <w:autoSpaceDN/>
                              <w:adjustRightInd/>
                              <w:spacing w:before="2" w:line="263" w:lineRule="exact"/>
                              <w:textAlignment w:val="baseline"/>
                              <w:rPr>
                                <w:rFonts w:ascii="Arial" w:hAnsi="Arial" w:cs="Arial"/>
                                <w:spacing w:val="-6"/>
                                <w:sz w:val="24"/>
                                <w:szCs w:val="24"/>
                                <w:lang w:val="es-ES" w:eastAsia="es-ES"/>
                              </w:rPr>
                            </w:pPr>
                            <w:r>
                              <w:rPr>
                                <w:rFonts w:ascii="Arial" w:hAnsi="Arial" w:cs="Arial"/>
                                <w:spacing w:val="-6"/>
                                <w:sz w:val="24"/>
                                <w:szCs w:val="24"/>
                                <w:lang w:val="es-ES" w:eastAsia="es-ES"/>
                              </w:rPr>
                              <w:t>en sede administrativa,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B2ED9" id="Text Box 108" o:spid="_x0000_s1054" type="#_x0000_t202" style="position:absolute;margin-left:388.3pt;margin-top:422.35pt;width:138.25pt;height:13.5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Vj7wEAAMIDAAAOAAAAZHJzL2Uyb0RvYy54bWysU8tu2zAQvBfoPxC817KMug4Ey0HqwEWB&#10;9AGk/QCKoiSiFJdd0pbcr++SspwiuQXVgViK3Nmd2eH2duwNOyn0GmzJ88WSM2Ul1Nq2Jf/54/Du&#10;hjMfhK2FAatKflae3+7evtkOrlAr6MDUChmBWF8MruRdCK7IMi871Qu/AKcsHTaAvQi0xTarUQyE&#10;3ptstVx+yAbA2iFI5T39vZ8O+S7hN42S4VvTeBWYKTn1FtKKaa3imu22omhRuE7LSxviFV30Qlsq&#10;eoW6F0GwI+oXUL2WCB6asJDQZ9A0WqrEgdjky2dsHjvhVOJC4nh3lcn/P1j59fToviML40cYaYCJ&#10;hHcPIH95ZmHfCduqO0QYOiVqKpxHybLB+eKSGqX2hY8g1fAFahqyOAZIQGODfVSFeDJCpwGcr6Kr&#10;MTAZS27W681mzZmks3yTv1+nqWSimLMd+vBJQc9iUHKkoSZ0cXrwIXYjivlKLObB6PqgjUkbbKu9&#10;QXYSZIBD+hKBZ9eMjZctxLQJMf5JNCOziWMYq5HpuuSrm4gRaVdQn4k4wmQseggUdIB/OBvIVCX3&#10;v48CFWfmsyXxogPnAOegmgNhJaWWPHA2hfswOfXoULcdIU/jsXBHAjc6cX/q4tIvGSVJcjF1dOK/&#10;+3Tr6ent/gIAAP//AwBQSwMEFAAGAAgAAAAhAKClkkvhAAAADAEAAA8AAABkcnMvZG93bnJldi54&#10;bWxMj8FOwzAMhu9IvENkJC6IpR2jmUrTCTa4jcPGtHPWmLaicaokXbu3JzvB0fan399frCbTsTM6&#10;31qSkM4SYEiV1S3VEg5fH49LYD4o0qqzhBIu6GFV3t4UKtd2pB2e96FmMYR8riQ0IfQ5575q0Cg/&#10;sz1SvH1bZ1SIo6u5dmqM4abj8yTJuFEtxQ+N6nHdYPWzH4yEbOOGcUfrh83hfas++3p+fLscpby/&#10;m15fgAWcwh8MV/2oDmV0OtmBtGedBCGyLKISlouFAHYlkuenFNgprkQqgJcF/1+i/AUAAP//AwBQ&#10;SwECLQAUAAYACAAAACEAtoM4kv4AAADhAQAAEwAAAAAAAAAAAAAAAAAAAAAAW0NvbnRlbnRfVHlw&#10;ZXNdLnhtbFBLAQItABQABgAIAAAAIQA4/SH/1gAAAJQBAAALAAAAAAAAAAAAAAAAAC8BAABfcmVs&#10;cy8ucmVsc1BLAQItABQABgAIAAAAIQCgECVj7wEAAMIDAAAOAAAAAAAAAAAAAAAAAC4CAABkcnMv&#10;ZTJvRG9jLnhtbFBLAQItABQABgAIAAAAIQCgpZJL4QAAAAwBAAAPAAAAAAAAAAAAAAAAAEkEAABk&#10;cnMvZG93bnJldi54bWxQSwUGAAAAAAQABADzAAAAVwUAAAAA&#10;" o:allowincell="f" stroked="f">
                <v:textbox inset="0,0,0,0">
                  <w:txbxContent>
                    <w:p w14:paraId="73E19CFF" w14:textId="77777777" w:rsidR="003A3B07" w:rsidRDefault="00000000">
                      <w:pPr>
                        <w:kinsoku w:val="0"/>
                        <w:overflowPunct w:val="0"/>
                        <w:autoSpaceDE/>
                        <w:autoSpaceDN/>
                        <w:adjustRightInd/>
                        <w:spacing w:before="2" w:line="263" w:lineRule="exact"/>
                        <w:textAlignment w:val="baseline"/>
                        <w:rPr>
                          <w:rFonts w:ascii="Arial" w:hAnsi="Arial" w:cs="Arial"/>
                          <w:spacing w:val="-6"/>
                          <w:sz w:val="24"/>
                          <w:szCs w:val="24"/>
                          <w:lang w:val="es-ES" w:eastAsia="es-ES"/>
                        </w:rPr>
                      </w:pPr>
                      <w:r>
                        <w:rPr>
                          <w:rFonts w:ascii="Arial" w:hAnsi="Arial" w:cs="Arial"/>
                          <w:spacing w:val="-6"/>
                          <w:sz w:val="24"/>
                          <w:szCs w:val="24"/>
                          <w:lang w:val="es-ES" w:eastAsia="es-ES"/>
                        </w:rPr>
                        <w:t>en sede administrativa, de</w:t>
                      </w:r>
                    </w:p>
                  </w:txbxContent>
                </v:textbox>
                <w10:wrap type="square" anchorx="page" anchory="page"/>
              </v:shape>
            </w:pict>
          </mc:Fallback>
        </mc:AlternateContent>
      </w:r>
    </w:p>
    <w:sectPr w:rsidR="00A0483B">
      <w:pgSz w:w="12240" w:h="15840"/>
      <w:pgMar w:top="0" w:right="1440" w:bottom="4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D138"/>
    <w:multiLevelType w:val="singleLevel"/>
    <w:tmpl w:val="FFFFFFFF"/>
    <w:lvl w:ilvl="0">
      <w:start w:val="1"/>
      <w:numFmt w:val="upperRoman"/>
      <w:lvlText w:val="%1.-"/>
      <w:lvlJc w:val="left"/>
      <w:pPr>
        <w:tabs>
          <w:tab w:val="num" w:pos="288"/>
        </w:tabs>
      </w:pPr>
      <w:rPr>
        <w:rFonts w:ascii="Arial" w:hAnsi="Arial" w:cs="Arial"/>
        <w:snapToGrid/>
        <w:spacing w:val="-3"/>
        <w:sz w:val="24"/>
        <w:szCs w:val="24"/>
      </w:rPr>
    </w:lvl>
  </w:abstractNum>
  <w:abstractNum w:abstractNumId="1" w15:restartNumberingAfterBreak="0">
    <w:nsid w:val="0430B6B5"/>
    <w:multiLevelType w:val="singleLevel"/>
    <w:tmpl w:val="FFFFFFFF"/>
    <w:lvl w:ilvl="0">
      <w:start w:val="1"/>
      <w:numFmt w:val="decimal"/>
      <w:lvlText w:val="%1."/>
      <w:lvlJc w:val="left"/>
      <w:pPr>
        <w:tabs>
          <w:tab w:val="num" w:pos="2448"/>
        </w:tabs>
        <w:ind w:left="2448" w:hanging="360"/>
      </w:pPr>
      <w:rPr>
        <w:rFonts w:ascii="Arial" w:hAnsi="Arial" w:cs="Arial"/>
        <w:i/>
        <w:iCs/>
        <w:snapToGrid/>
        <w:sz w:val="22"/>
        <w:szCs w:val="22"/>
      </w:rPr>
    </w:lvl>
  </w:abstractNum>
  <w:abstractNum w:abstractNumId="2" w15:restartNumberingAfterBreak="0">
    <w:nsid w:val="045AC302"/>
    <w:multiLevelType w:val="singleLevel"/>
    <w:tmpl w:val="FFFFFFFF"/>
    <w:lvl w:ilvl="0">
      <w:start w:val="3"/>
      <w:numFmt w:val="decimal"/>
      <w:lvlText w:val="%1."/>
      <w:lvlJc w:val="left"/>
      <w:pPr>
        <w:tabs>
          <w:tab w:val="num" w:pos="864"/>
        </w:tabs>
        <w:ind w:left="864" w:hanging="360"/>
      </w:pPr>
      <w:rPr>
        <w:rFonts w:ascii="Arial" w:hAnsi="Arial" w:cs="Arial"/>
        <w:i/>
        <w:iCs/>
        <w:snapToGrid/>
        <w:sz w:val="22"/>
        <w:szCs w:val="22"/>
      </w:rPr>
    </w:lvl>
  </w:abstractNum>
  <w:abstractNum w:abstractNumId="3" w15:restartNumberingAfterBreak="0">
    <w:nsid w:val="048F2875"/>
    <w:multiLevelType w:val="singleLevel"/>
    <w:tmpl w:val="FFFFFFFF"/>
    <w:lvl w:ilvl="0">
      <w:start w:val="9"/>
      <w:numFmt w:val="decimal"/>
      <w:lvlText w:val="%1."/>
      <w:lvlJc w:val="left"/>
      <w:pPr>
        <w:tabs>
          <w:tab w:val="num" w:pos="1584"/>
        </w:tabs>
        <w:ind w:left="1224"/>
      </w:pPr>
      <w:rPr>
        <w:rFonts w:ascii="Arial" w:hAnsi="Arial" w:cs="Arial"/>
        <w:snapToGrid/>
        <w:spacing w:val="5"/>
        <w:sz w:val="22"/>
        <w:szCs w:val="22"/>
      </w:rPr>
    </w:lvl>
  </w:abstractNum>
  <w:num w:numId="1" w16cid:durableId="174006687">
    <w:abstractNumId w:val="1"/>
  </w:num>
  <w:num w:numId="2" w16cid:durableId="28074474">
    <w:abstractNumId w:val="2"/>
  </w:num>
  <w:num w:numId="3" w16cid:durableId="162941391">
    <w:abstractNumId w:val="2"/>
    <w:lvlOverride w:ilvl="0">
      <w:lvl w:ilvl="0">
        <w:numFmt w:val="decimal"/>
        <w:lvlText w:val="%1."/>
        <w:lvlJc w:val="left"/>
        <w:pPr>
          <w:tabs>
            <w:tab w:val="num" w:pos="864"/>
          </w:tabs>
          <w:ind w:left="864" w:hanging="360"/>
        </w:pPr>
        <w:rPr>
          <w:rFonts w:ascii="Arial" w:hAnsi="Arial" w:cs="Arial"/>
          <w:i/>
          <w:iCs/>
          <w:snapToGrid/>
          <w:spacing w:val="-2"/>
          <w:sz w:val="22"/>
          <w:szCs w:val="22"/>
        </w:rPr>
      </w:lvl>
    </w:lvlOverride>
  </w:num>
  <w:num w:numId="4" w16cid:durableId="1110392820">
    <w:abstractNumId w:val="2"/>
    <w:lvlOverride w:ilvl="0">
      <w:lvl w:ilvl="0">
        <w:numFmt w:val="decimal"/>
        <w:lvlText w:val="%1."/>
        <w:lvlJc w:val="left"/>
        <w:pPr>
          <w:tabs>
            <w:tab w:val="num" w:pos="864"/>
          </w:tabs>
          <w:ind w:left="864" w:hanging="360"/>
        </w:pPr>
        <w:rPr>
          <w:rFonts w:ascii="Arial" w:hAnsi="Arial" w:cs="Arial"/>
          <w:i/>
          <w:iCs/>
          <w:snapToGrid/>
          <w:sz w:val="22"/>
          <w:szCs w:val="22"/>
        </w:rPr>
      </w:lvl>
    </w:lvlOverride>
  </w:num>
  <w:num w:numId="5" w16cid:durableId="798959379">
    <w:abstractNumId w:val="3"/>
  </w:num>
  <w:num w:numId="6" w16cid:durableId="951015964">
    <w:abstractNumId w:val="3"/>
    <w:lvlOverride w:ilvl="0">
      <w:lvl w:ilvl="0">
        <w:numFmt w:val="decimal"/>
        <w:lvlText w:val="%1."/>
        <w:lvlJc w:val="left"/>
        <w:pPr>
          <w:tabs>
            <w:tab w:val="num" w:pos="1584"/>
          </w:tabs>
          <w:ind w:left="1224"/>
        </w:pPr>
        <w:rPr>
          <w:rFonts w:ascii="Arial" w:hAnsi="Arial" w:cs="Arial"/>
          <w:b/>
          <w:bCs/>
          <w:i/>
          <w:iCs/>
          <w:snapToGrid/>
          <w:sz w:val="22"/>
          <w:szCs w:val="22"/>
        </w:rPr>
      </w:lvl>
    </w:lvlOverride>
  </w:num>
  <w:num w:numId="7" w16cid:durableId="669260009">
    <w:abstractNumId w:val="0"/>
  </w:num>
  <w:num w:numId="8" w16cid:durableId="1581720580">
    <w:abstractNumId w:val="0"/>
    <w:lvlOverride w:ilvl="0">
      <w:lvl w:ilvl="0">
        <w:numFmt w:val="upperRoman"/>
        <w:lvlText w:val="%1.-"/>
        <w:lvlJc w:val="left"/>
        <w:pPr>
          <w:tabs>
            <w:tab w:val="num" w:pos="360"/>
          </w:tabs>
        </w:pPr>
        <w:rPr>
          <w:rFonts w:ascii="Arial" w:hAnsi="Arial" w:cs="Arial"/>
          <w:snapToGrid/>
          <w:spacing w:val="-4"/>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DB"/>
    <w:rsid w:val="00205E1F"/>
    <w:rsid w:val="00243153"/>
    <w:rsid w:val="002C30BD"/>
    <w:rsid w:val="002E5F6C"/>
    <w:rsid w:val="003A3B07"/>
    <w:rsid w:val="004E0386"/>
    <w:rsid w:val="0057164C"/>
    <w:rsid w:val="00702819"/>
    <w:rsid w:val="00747D22"/>
    <w:rsid w:val="0078219E"/>
    <w:rsid w:val="008C0C24"/>
    <w:rsid w:val="00A0483B"/>
    <w:rsid w:val="00A549DB"/>
    <w:rsid w:val="00B6403E"/>
    <w:rsid w:val="00BA141D"/>
    <w:rsid w:val="00C328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59D5F"/>
  <w14:defaultImageDpi w14:val="0"/>
  <w15:docId w15:val="{8FD21CE3-6A2B-4BE4-87B3-6E0DA5B6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8CA1-CB3E-4BAA-AF85-9676642E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4028</Words>
  <Characters>22157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Valeska Baltodano Navarro</cp:lastModifiedBy>
  <cp:revision>3</cp:revision>
  <dcterms:created xsi:type="dcterms:W3CDTF">2026-01-05T20:19:00Z</dcterms:created>
  <dcterms:modified xsi:type="dcterms:W3CDTF">2026-01-05T20:26:00Z</dcterms:modified>
</cp:coreProperties>
</file>